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B83B1" w14:textId="77777777" w:rsidR="00D2546A" w:rsidRPr="007E33A8" w:rsidRDefault="00000000">
      <w:pPr>
        <w:pStyle w:val="BodyText"/>
        <w:ind w:left="107"/>
        <w:rPr>
          <w:rFonts w:ascii="Times New Roman"/>
          <w:sz w:val="20"/>
          <w:lang w:val="en-GB"/>
        </w:rPr>
      </w:pPr>
      <w:r w:rsidRPr="007E33A8">
        <w:rPr>
          <w:rFonts w:ascii="Times New Roman"/>
          <w:noProof/>
          <w:sz w:val="20"/>
          <w:lang w:val="en-GB"/>
        </w:rPr>
        <w:drawing>
          <wp:inline distT="0" distB="0" distL="0" distR="0" wp14:anchorId="13F40984" wp14:editId="141DC454">
            <wp:extent cx="2845144" cy="5532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845144" cy="553212"/>
                    </a:xfrm>
                    <a:prstGeom prst="rect">
                      <a:avLst/>
                    </a:prstGeom>
                  </pic:spPr>
                </pic:pic>
              </a:graphicData>
            </a:graphic>
          </wp:inline>
        </w:drawing>
      </w:r>
    </w:p>
    <w:p w14:paraId="74281BDA" w14:textId="77777777" w:rsidR="00D2546A" w:rsidRPr="007E33A8" w:rsidRDefault="00D2546A">
      <w:pPr>
        <w:pStyle w:val="BodyText"/>
        <w:rPr>
          <w:rFonts w:ascii="Times New Roman"/>
          <w:sz w:val="20"/>
          <w:lang w:val="en-GB"/>
        </w:rPr>
      </w:pPr>
    </w:p>
    <w:p w14:paraId="41C17261" w14:textId="77777777" w:rsidR="00D2546A" w:rsidRPr="007E33A8" w:rsidRDefault="00D2546A">
      <w:pPr>
        <w:pStyle w:val="BodyText"/>
        <w:rPr>
          <w:rFonts w:ascii="Times New Roman"/>
          <w:sz w:val="20"/>
          <w:lang w:val="en-GB"/>
        </w:rPr>
      </w:pPr>
    </w:p>
    <w:p w14:paraId="06C6B2AA" w14:textId="77777777" w:rsidR="00D2546A" w:rsidRPr="007E33A8" w:rsidRDefault="00D2546A">
      <w:pPr>
        <w:pStyle w:val="BodyText"/>
        <w:rPr>
          <w:rFonts w:ascii="Times New Roman"/>
          <w:sz w:val="20"/>
          <w:lang w:val="en-GB"/>
        </w:rPr>
      </w:pPr>
    </w:p>
    <w:p w14:paraId="0FC0C9E6" w14:textId="77777777" w:rsidR="00D2546A" w:rsidRPr="007E33A8" w:rsidRDefault="00D2546A">
      <w:pPr>
        <w:pStyle w:val="BodyText"/>
        <w:rPr>
          <w:rFonts w:ascii="Times New Roman"/>
          <w:sz w:val="20"/>
          <w:lang w:val="en-GB"/>
        </w:rPr>
      </w:pPr>
    </w:p>
    <w:p w14:paraId="720E417C" w14:textId="77777777" w:rsidR="00D2546A" w:rsidRPr="007E33A8" w:rsidRDefault="00D2546A">
      <w:pPr>
        <w:pStyle w:val="BodyText"/>
        <w:rPr>
          <w:rFonts w:ascii="Times New Roman"/>
          <w:sz w:val="20"/>
          <w:lang w:val="en-GB"/>
        </w:rPr>
      </w:pPr>
    </w:p>
    <w:p w14:paraId="27F33672" w14:textId="77777777" w:rsidR="00D2546A" w:rsidRPr="007E33A8" w:rsidRDefault="00D2546A">
      <w:pPr>
        <w:pStyle w:val="BodyText"/>
        <w:rPr>
          <w:rFonts w:ascii="Times New Roman"/>
          <w:sz w:val="20"/>
          <w:lang w:val="en-GB"/>
        </w:rPr>
      </w:pPr>
    </w:p>
    <w:p w14:paraId="387C8BC1" w14:textId="77777777" w:rsidR="00D2546A" w:rsidRPr="007E33A8" w:rsidRDefault="008F0AF8">
      <w:pPr>
        <w:pStyle w:val="BodyText"/>
        <w:spacing w:before="10"/>
        <w:rPr>
          <w:rFonts w:ascii="Times New Roman"/>
          <w:sz w:val="10"/>
          <w:lang w:val="en-GB"/>
        </w:rPr>
      </w:pPr>
      <w:r>
        <w:rPr>
          <w:noProof/>
        </w:rPr>
        <mc:AlternateContent>
          <mc:Choice Requires="wps">
            <w:drawing>
              <wp:anchor distT="0" distB="0" distL="0" distR="0" simplePos="0" relativeHeight="487587840" behindDoc="1" locked="0" layoutInCell="1" allowOverlap="1" wp14:anchorId="1D5713FD" wp14:editId="18B23B1C">
                <wp:simplePos x="0" y="0"/>
                <wp:positionH relativeFrom="page">
                  <wp:posOffset>2695575</wp:posOffset>
                </wp:positionH>
                <wp:positionV relativeFrom="paragraph">
                  <wp:posOffset>94615</wp:posOffset>
                </wp:positionV>
                <wp:extent cx="4506595" cy="82550"/>
                <wp:effectExtent l="0" t="0" r="1905" b="6350"/>
                <wp:wrapTopAndBottom/>
                <wp:docPr id="138741704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6595" cy="82550"/>
                        </a:xfrm>
                        <a:custGeom>
                          <a:avLst/>
                          <a:gdLst>
                            <a:gd name="T0" fmla="*/ 2147483646 w 7097"/>
                            <a:gd name="T1" fmla="*/ 2147483646 h 130"/>
                            <a:gd name="T2" fmla="*/ 2147483646 w 7097"/>
                            <a:gd name="T3" fmla="*/ 2147483646 h 130"/>
                            <a:gd name="T4" fmla="*/ 0 w 7097"/>
                            <a:gd name="T5" fmla="*/ 2147483646 h 130"/>
                            <a:gd name="T6" fmla="*/ 0 w 7097"/>
                            <a:gd name="T7" fmla="*/ 2147483646 h 130"/>
                            <a:gd name="T8" fmla="*/ 2147483646 w 7097"/>
                            <a:gd name="T9" fmla="*/ 2147483646 h 130"/>
                            <a:gd name="T10" fmla="*/ 2147483646 w 7097"/>
                            <a:gd name="T11" fmla="*/ 2147483646 h 130"/>
                            <a:gd name="T12" fmla="*/ 2147483646 w 7097"/>
                            <a:gd name="T13" fmla="*/ 2147483646 h 130"/>
                            <a:gd name="T14" fmla="*/ 2147483646 w 7097"/>
                            <a:gd name="T15" fmla="*/ 2147483646 h 130"/>
                            <a:gd name="T16" fmla="*/ 2147483646 w 7097"/>
                            <a:gd name="T17" fmla="*/ 2147483646 h 1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097" h="130">
                              <a:moveTo>
                                <a:pt x="7064" y="0"/>
                              </a:moveTo>
                              <a:lnTo>
                                <a:pt x="33" y="0"/>
                              </a:lnTo>
                              <a:lnTo>
                                <a:pt x="0" y="33"/>
                              </a:lnTo>
                              <a:lnTo>
                                <a:pt x="0" y="97"/>
                              </a:lnTo>
                              <a:lnTo>
                                <a:pt x="33" y="130"/>
                              </a:lnTo>
                              <a:lnTo>
                                <a:pt x="7064" y="130"/>
                              </a:lnTo>
                              <a:lnTo>
                                <a:pt x="7097" y="97"/>
                              </a:lnTo>
                              <a:lnTo>
                                <a:pt x="7097" y="33"/>
                              </a:lnTo>
                              <a:lnTo>
                                <a:pt x="7064" y="0"/>
                              </a:lnTo>
                              <a:close/>
                            </a:path>
                          </a:pathLst>
                        </a:custGeom>
                        <a:solidFill>
                          <a:srgbClr val="F8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06990" id="docshape1" o:spid="_x0000_s1026" style="position:absolute;margin-left:212.25pt;margin-top:7.45pt;width:354.85pt;height:6.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97,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" path="m7064,l33,,,33,,97r33,33l7064,130r33,-33l7097,33,7064,xe" fillcolor="#f8a000" stroked="f">
                <v:path arrowok="t" o:connecttype="custom" o:connectlocs="2147483646,2147483646;2147483646,2147483646;0,2147483646;0,2147483646;2147483646,2147483646;2147483646,2147483646;2147483646,2147483646;2147483646,2147483646;2147483646,2147483646" o:connectangles="0,0,0,0,0,0,0,0,0"/>
                <w10:wrap type="topAndBottom" anchorx="page"/>
              </v:shape>
            </w:pict>
          </mc:Fallback>
        </mc:AlternateContent>
      </w:r>
    </w:p>
    <w:p w14:paraId="674E12F7" w14:textId="77777777" w:rsidR="00AB1B16" w:rsidRDefault="00000000">
      <w:pPr>
        <w:pStyle w:val="Title"/>
        <w:spacing w:line="235" w:lineRule="auto"/>
        <w:rPr>
          <w:color w:val="606264"/>
          <w:lang w:val="en-GB"/>
        </w:rPr>
      </w:pPr>
      <w:r w:rsidRPr="007E33A8">
        <w:rPr>
          <w:color w:val="606264"/>
          <w:lang w:val="en-GB"/>
        </w:rPr>
        <w:t>Translation</w:t>
      </w:r>
      <w:r w:rsidR="004409CA" w:rsidRPr="007E33A8">
        <w:rPr>
          <w:color w:val="606264"/>
          <w:lang w:val="en-GB"/>
        </w:rPr>
        <w:t>al</w:t>
      </w:r>
      <w:r w:rsidRPr="007E33A8">
        <w:rPr>
          <w:color w:val="606264"/>
          <w:lang w:val="en-GB"/>
        </w:rPr>
        <w:t xml:space="preserve"> </w:t>
      </w:r>
      <w:r w:rsidR="00AB1B16">
        <w:rPr>
          <w:color w:val="606264"/>
          <w:lang w:val="en-GB"/>
        </w:rPr>
        <w:t>Study</w:t>
      </w:r>
      <w:r w:rsidRPr="007E33A8">
        <w:rPr>
          <w:color w:val="606264"/>
          <w:lang w:val="en-GB"/>
        </w:rPr>
        <w:t xml:space="preserve"> </w:t>
      </w:r>
      <w:r w:rsidR="00AB1B16">
        <w:rPr>
          <w:color w:val="606264"/>
          <w:lang w:val="en-GB"/>
        </w:rPr>
        <w:t>Coordinator</w:t>
      </w:r>
      <w:r w:rsidR="004409CA" w:rsidRPr="007E33A8">
        <w:rPr>
          <w:color w:val="606264"/>
          <w:lang w:val="en-GB"/>
        </w:rPr>
        <w:t xml:space="preserve"> </w:t>
      </w:r>
    </w:p>
    <w:p w14:paraId="1D0A4AE0" w14:textId="11904906" w:rsidR="00D2546A" w:rsidRPr="007E33A8" w:rsidRDefault="00000000">
      <w:pPr>
        <w:pStyle w:val="Title"/>
        <w:spacing w:line="235" w:lineRule="auto"/>
        <w:rPr>
          <w:lang w:val="en-GB"/>
        </w:rPr>
      </w:pPr>
      <w:r w:rsidRPr="007E33A8">
        <w:rPr>
          <w:color w:val="A6A6A6"/>
          <w:lang w:val="en-GB"/>
        </w:rPr>
        <w:t>Candidate</w:t>
      </w:r>
      <w:r w:rsidRPr="007E33A8">
        <w:rPr>
          <w:color w:val="A6A6A6"/>
          <w:spacing w:val="-30"/>
          <w:lang w:val="en-GB"/>
        </w:rPr>
        <w:t xml:space="preserve"> </w:t>
      </w:r>
      <w:r w:rsidRPr="007E33A8">
        <w:rPr>
          <w:color w:val="A6A6A6"/>
          <w:lang w:val="en-GB"/>
        </w:rPr>
        <w:t>Information</w:t>
      </w:r>
    </w:p>
    <w:p w14:paraId="2EE72C19" w14:textId="28278750" w:rsidR="00D2546A" w:rsidRPr="007E33A8" w:rsidRDefault="00000000">
      <w:pPr>
        <w:spacing w:before="353"/>
        <w:ind w:left="3793"/>
        <w:rPr>
          <w:sz w:val="24"/>
          <w:lang w:val="en-GB"/>
        </w:rPr>
      </w:pPr>
      <w:r w:rsidRPr="007E33A8">
        <w:rPr>
          <w:noProof/>
          <w:lang w:val="en-GB"/>
        </w:rPr>
        <w:drawing>
          <wp:anchor distT="0" distB="0" distL="0" distR="0" simplePos="0" relativeHeight="15729664" behindDoc="0" locked="0" layoutInCell="1" allowOverlap="1" wp14:anchorId="6742384A" wp14:editId="727669B0">
            <wp:simplePos x="0" y="0"/>
            <wp:positionH relativeFrom="page">
              <wp:posOffset>363220</wp:posOffset>
            </wp:positionH>
            <wp:positionV relativeFrom="paragraph">
              <wp:posOffset>-1543991</wp:posOffset>
            </wp:positionV>
            <wp:extent cx="2059686" cy="199770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2059686" cy="1997709"/>
                    </a:xfrm>
                    <a:prstGeom prst="rect">
                      <a:avLst/>
                    </a:prstGeom>
                  </pic:spPr>
                </pic:pic>
              </a:graphicData>
            </a:graphic>
          </wp:anchor>
        </w:drawing>
      </w:r>
      <w:r w:rsidR="00CA0D82">
        <w:rPr>
          <w:color w:val="A6A6A6"/>
          <w:sz w:val="24"/>
          <w:lang w:val="en-GB"/>
        </w:rPr>
        <w:t>M</w:t>
      </w:r>
      <w:r w:rsidR="004409CA" w:rsidRPr="007E33A8">
        <w:rPr>
          <w:color w:val="A6A6A6"/>
          <w:sz w:val="24"/>
          <w:lang w:val="en-GB"/>
        </w:rPr>
        <w:t>ay</w:t>
      </w:r>
      <w:r w:rsidRPr="007E33A8">
        <w:rPr>
          <w:color w:val="A6A6A6"/>
          <w:spacing w:val="-12"/>
          <w:sz w:val="24"/>
          <w:lang w:val="en-GB"/>
        </w:rPr>
        <w:t xml:space="preserve"> </w:t>
      </w:r>
      <w:r w:rsidRPr="007E33A8">
        <w:rPr>
          <w:color w:val="A6A6A6"/>
          <w:spacing w:val="-4"/>
          <w:sz w:val="24"/>
          <w:lang w:val="en-GB"/>
        </w:rPr>
        <w:t>202</w:t>
      </w:r>
      <w:r w:rsidR="004409CA" w:rsidRPr="007E33A8">
        <w:rPr>
          <w:color w:val="A6A6A6"/>
          <w:spacing w:val="-4"/>
          <w:sz w:val="24"/>
          <w:lang w:val="en-GB"/>
        </w:rPr>
        <w:t>6</w:t>
      </w:r>
    </w:p>
    <w:p w14:paraId="36E7F463" w14:textId="28EA9740" w:rsidR="00D2546A" w:rsidRPr="00436B91" w:rsidRDefault="008F0AF8" w:rsidP="00436B91">
      <w:pPr>
        <w:pStyle w:val="BodyText"/>
        <w:spacing w:before="1"/>
        <w:rPr>
          <w:sz w:val="18"/>
          <w:lang w:val="en-GB"/>
        </w:rPr>
      </w:pPr>
      <w:r>
        <w:rPr>
          <w:noProof/>
        </w:rPr>
        <mc:AlternateContent>
          <mc:Choice Requires="wps">
            <w:drawing>
              <wp:anchor distT="0" distB="0" distL="0" distR="0" simplePos="0" relativeHeight="487588352" behindDoc="1" locked="0" layoutInCell="1" allowOverlap="1" wp14:anchorId="5685EBC8" wp14:editId="089250C1">
                <wp:simplePos x="0" y="0"/>
                <wp:positionH relativeFrom="page">
                  <wp:posOffset>2700655</wp:posOffset>
                </wp:positionH>
                <wp:positionV relativeFrom="paragraph">
                  <wp:posOffset>147320</wp:posOffset>
                </wp:positionV>
                <wp:extent cx="4507230" cy="82550"/>
                <wp:effectExtent l="0" t="0" r="1270" b="6350"/>
                <wp:wrapTopAndBottom/>
                <wp:docPr id="196778940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7230" cy="82550"/>
                        </a:xfrm>
                        <a:custGeom>
                          <a:avLst/>
                          <a:gdLst>
                            <a:gd name="T0" fmla="*/ 2147483646 w 7098"/>
                            <a:gd name="T1" fmla="*/ 2147483646 h 130"/>
                            <a:gd name="T2" fmla="*/ 2147483646 w 7098"/>
                            <a:gd name="T3" fmla="*/ 2147483646 h 130"/>
                            <a:gd name="T4" fmla="*/ 0 w 7098"/>
                            <a:gd name="T5" fmla="*/ 2147483646 h 130"/>
                            <a:gd name="T6" fmla="*/ 0 w 7098"/>
                            <a:gd name="T7" fmla="*/ 2147483646 h 130"/>
                            <a:gd name="T8" fmla="*/ 2147483646 w 7098"/>
                            <a:gd name="T9" fmla="*/ 2147483646 h 130"/>
                            <a:gd name="T10" fmla="*/ 2147483646 w 7098"/>
                            <a:gd name="T11" fmla="*/ 2147483646 h 130"/>
                            <a:gd name="T12" fmla="*/ 2147483646 w 7098"/>
                            <a:gd name="T13" fmla="*/ 2147483646 h 130"/>
                            <a:gd name="T14" fmla="*/ 2147483646 w 7098"/>
                            <a:gd name="T15" fmla="*/ 2147483646 h 130"/>
                            <a:gd name="T16" fmla="*/ 2147483646 w 7098"/>
                            <a:gd name="T17" fmla="*/ 2147483646 h 1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098" h="130">
                              <a:moveTo>
                                <a:pt x="7065" y="0"/>
                              </a:moveTo>
                              <a:lnTo>
                                <a:pt x="33" y="0"/>
                              </a:lnTo>
                              <a:lnTo>
                                <a:pt x="0" y="33"/>
                              </a:lnTo>
                              <a:lnTo>
                                <a:pt x="0" y="97"/>
                              </a:lnTo>
                              <a:lnTo>
                                <a:pt x="33" y="130"/>
                              </a:lnTo>
                              <a:lnTo>
                                <a:pt x="7065" y="130"/>
                              </a:lnTo>
                              <a:lnTo>
                                <a:pt x="7098" y="97"/>
                              </a:lnTo>
                              <a:lnTo>
                                <a:pt x="7098" y="33"/>
                              </a:lnTo>
                              <a:lnTo>
                                <a:pt x="7065" y="0"/>
                              </a:lnTo>
                              <a:close/>
                            </a:path>
                          </a:pathLst>
                        </a:custGeom>
                        <a:solidFill>
                          <a:srgbClr val="606264">
                            <a:alpha val="250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2AE55" id="docshape2" o:spid="_x0000_s1026" style="position:absolute;margin-left:212.65pt;margin-top:11.6pt;width:354.9pt;height:6.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98,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" path="m7065,l33,,,33,,97r33,33l7065,130r33,-33l7098,33,7065,xe" fillcolor="#606264" stroked="f">
                <v:fill opacity="16448f"/>
                <v:path arrowok="t" o:connecttype="custom" o:connectlocs="2147483646,2147483646;2147483646,2147483646;0,2147483646;0,2147483646;2147483646,2147483646;2147483646,2147483646;2147483646,2147483646;2147483646,2147483646;2147483646,2147483646" o:connectangles="0,0,0,0,0,0,0,0,0"/>
                <w10:wrap type="topAndBottom" anchorx="page"/>
              </v:shape>
            </w:pict>
          </mc:Fallback>
        </mc:AlternateContent>
      </w:r>
    </w:p>
    <w:p w14:paraId="455A1CD8" w14:textId="04189D7F" w:rsidR="00CD2FBC" w:rsidRPr="007E33A8" w:rsidRDefault="006C0026">
      <w:pPr>
        <w:pStyle w:val="BodyText"/>
        <w:spacing w:before="203"/>
        <w:ind w:left="3793" w:right="144"/>
        <w:rPr>
          <w:color w:val="F8A000"/>
          <w:sz w:val="28"/>
          <w:lang w:val="en-GB"/>
        </w:rPr>
      </w:pPr>
      <w:r w:rsidRPr="007E33A8">
        <w:rPr>
          <w:color w:val="F8A000"/>
          <w:sz w:val="28"/>
          <w:lang w:val="en-GB"/>
        </w:rPr>
        <w:t>The Institute of Cancer Research</w:t>
      </w:r>
    </w:p>
    <w:p w14:paraId="1B4EDCEE" w14:textId="77777777" w:rsidR="006C0026" w:rsidRPr="007E33A8" w:rsidRDefault="006C0026" w:rsidP="006C0026">
      <w:pPr>
        <w:pStyle w:val="Heading1"/>
        <w:rPr>
          <w:color w:val="606264"/>
          <w:lang w:val="en-GB"/>
        </w:rPr>
      </w:pPr>
    </w:p>
    <w:p w14:paraId="32788366" w14:textId="40422D3B" w:rsidR="006C0026" w:rsidRPr="007E33A8" w:rsidRDefault="006C0026" w:rsidP="006C0026">
      <w:pPr>
        <w:pStyle w:val="Heading1"/>
        <w:rPr>
          <w:lang w:val="en-GB"/>
        </w:rPr>
      </w:pPr>
      <w:r w:rsidRPr="007E33A8">
        <w:rPr>
          <w:color w:val="606264"/>
          <w:lang w:val="en-GB"/>
        </w:rPr>
        <w:t>About</w:t>
      </w:r>
      <w:r w:rsidRPr="007E33A8">
        <w:rPr>
          <w:color w:val="606264"/>
          <w:spacing w:val="-4"/>
          <w:lang w:val="en-GB"/>
        </w:rPr>
        <w:t xml:space="preserve"> </w:t>
      </w:r>
      <w:r w:rsidRPr="007E33A8">
        <w:rPr>
          <w:color w:val="606264"/>
          <w:lang w:val="en-GB"/>
        </w:rPr>
        <w:t>the</w:t>
      </w:r>
      <w:r w:rsidRPr="007E33A8">
        <w:rPr>
          <w:color w:val="606264"/>
          <w:spacing w:val="-3"/>
          <w:lang w:val="en-GB"/>
        </w:rPr>
        <w:t xml:space="preserve"> </w:t>
      </w:r>
      <w:r w:rsidRPr="007E33A8">
        <w:rPr>
          <w:color w:val="606264"/>
          <w:spacing w:val="-4"/>
          <w:lang w:val="en-GB"/>
        </w:rPr>
        <w:t>role</w:t>
      </w:r>
    </w:p>
    <w:p w14:paraId="5A6FD4B1" w14:textId="77777777" w:rsidR="00DA3118" w:rsidRDefault="00000000">
      <w:pPr>
        <w:pStyle w:val="BodyText"/>
        <w:spacing w:before="203"/>
        <w:ind w:left="3793" w:right="144"/>
        <w:rPr>
          <w:color w:val="5F6163"/>
          <w:spacing w:val="-2"/>
          <w:lang w:val="en-GB"/>
        </w:rPr>
      </w:pPr>
      <w:r w:rsidRPr="007E33A8">
        <w:rPr>
          <w:color w:val="5F6163"/>
          <w:lang w:val="en-GB"/>
        </w:rPr>
        <w:t>The</w:t>
      </w:r>
      <w:r w:rsidRPr="007E33A8">
        <w:rPr>
          <w:color w:val="5F6163"/>
          <w:spacing w:val="-7"/>
          <w:lang w:val="en-GB"/>
        </w:rPr>
        <w:t xml:space="preserve"> </w:t>
      </w:r>
      <w:r w:rsidR="00CA0D82">
        <w:rPr>
          <w:color w:val="5F6163"/>
          <w:lang w:val="en-GB"/>
        </w:rPr>
        <w:t>Translational Study Coordinator</w:t>
      </w:r>
      <w:r w:rsidRPr="007E33A8">
        <w:rPr>
          <w:color w:val="5F6163"/>
          <w:spacing w:val="-5"/>
          <w:lang w:val="en-GB"/>
        </w:rPr>
        <w:t xml:space="preserve"> </w:t>
      </w:r>
      <w:r w:rsidR="000F3CDC">
        <w:rPr>
          <w:color w:val="5F6163"/>
          <w:spacing w:val="-5"/>
          <w:lang w:val="en-GB"/>
        </w:rPr>
        <w:t xml:space="preserve">will support the delivery of translational breast cancer research studies </w:t>
      </w:r>
      <w:r w:rsidR="001D270C">
        <w:rPr>
          <w:color w:val="5F6163"/>
          <w:spacing w:val="-5"/>
          <w:lang w:val="en-GB"/>
        </w:rPr>
        <w:t xml:space="preserve">in </w:t>
      </w:r>
      <w:r w:rsidR="003B6732" w:rsidRPr="007E33A8">
        <w:rPr>
          <w:color w:val="5F6163"/>
          <w:lang w:val="en-GB"/>
        </w:rPr>
        <w:t>line with Good Clinical Practice (GCP)</w:t>
      </w:r>
      <w:r w:rsidR="001D270C">
        <w:rPr>
          <w:color w:val="5F6163"/>
          <w:lang w:val="en-GB"/>
        </w:rPr>
        <w:t>,</w:t>
      </w:r>
      <w:r w:rsidR="005233E3">
        <w:rPr>
          <w:color w:val="5F6163"/>
          <w:lang w:val="en-GB"/>
        </w:rPr>
        <w:t xml:space="preserve"> Human Tissue Act (HTA), </w:t>
      </w:r>
      <w:r w:rsidR="003B6732" w:rsidRPr="007E33A8">
        <w:rPr>
          <w:color w:val="5F6163"/>
          <w:lang w:val="en-GB"/>
        </w:rPr>
        <w:t xml:space="preserve">and Institute of Cancer Research (ICR) and </w:t>
      </w:r>
      <w:r w:rsidR="003B6732">
        <w:rPr>
          <w:color w:val="5F6163"/>
          <w:lang w:val="en-GB"/>
        </w:rPr>
        <w:t>Royal Marsden Hospital (</w:t>
      </w:r>
      <w:r w:rsidR="003B6732" w:rsidRPr="007E33A8">
        <w:rPr>
          <w:color w:val="5F6163"/>
          <w:lang w:val="en-GB"/>
        </w:rPr>
        <w:t>RMH</w:t>
      </w:r>
      <w:r w:rsidR="003B6732">
        <w:rPr>
          <w:color w:val="5F6163"/>
          <w:lang w:val="en-GB"/>
        </w:rPr>
        <w:t>)</w:t>
      </w:r>
      <w:r w:rsidR="003B6732" w:rsidRPr="007E33A8">
        <w:rPr>
          <w:color w:val="5F6163"/>
          <w:lang w:val="en-GB"/>
        </w:rPr>
        <w:t xml:space="preserve"> standard operating </w:t>
      </w:r>
      <w:r w:rsidR="003B6732" w:rsidRPr="007E33A8">
        <w:rPr>
          <w:color w:val="5F6163"/>
          <w:spacing w:val="-2"/>
          <w:lang w:val="en-GB"/>
        </w:rPr>
        <w:t>procedures.</w:t>
      </w:r>
      <w:r w:rsidR="003B6732">
        <w:rPr>
          <w:color w:val="5F6163"/>
          <w:spacing w:val="-2"/>
          <w:lang w:val="en-GB"/>
        </w:rPr>
        <w:t xml:space="preserve"> </w:t>
      </w:r>
    </w:p>
    <w:p w14:paraId="73EA805F" w14:textId="690D6E99" w:rsidR="00D2546A" w:rsidRPr="007E33A8" w:rsidRDefault="00986833">
      <w:pPr>
        <w:pStyle w:val="BodyText"/>
        <w:spacing w:before="203"/>
        <w:ind w:left="3793" w:right="144"/>
        <w:rPr>
          <w:lang w:val="en-GB"/>
        </w:rPr>
      </w:pPr>
      <w:r>
        <w:rPr>
          <w:color w:val="5F6163"/>
          <w:lang w:val="en-GB"/>
        </w:rPr>
        <w:t xml:space="preserve">Working closely with the Translational </w:t>
      </w:r>
      <w:r w:rsidR="003B6732">
        <w:rPr>
          <w:color w:val="5F6163"/>
          <w:lang w:val="en-GB"/>
        </w:rPr>
        <w:t xml:space="preserve">Research </w:t>
      </w:r>
      <w:r>
        <w:rPr>
          <w:color w:val="5F6163"/>
          <w:lang w:val="en-GB"/>
        </w:rPr>
        <w:t>Programme Manager, t</w:t>
      </w:r>
      <w:r w:rsidRPr="007E33A8">
        <w:rPr>
          <w:color w:val="5F6163"/>
          <w:lang w:val="en-GB"/>
        </w:rPr>
        <w:t>he</w:t>
      </w:r>
      <w:r w:rsidRPr="007E33A8">
        <w:rPr>
          <w:color w:val="5F6163"/>
          <w:spacing w:val="-4"/>
          <w:lang w:val="en-GB"/>
        </w:rPr>
        <w:t xml:space="preserve"> </w:t>
      </w:r>
      <w:r>
        <w:rPr>
          <w:color w:val="5F6163"/>
          <w:spacing w:val="-4"/>
          <w:lang w:val="en-GB"/>
        </w:rPr>
        <w:t xml:space="preserve">post-holder will assist with the coordination of patient </w:t>
      </w:r>
      <w:r w:rsidR="00885AA4">
        <w:rPr>
          <w:color w:val="5F6163"/>
          <w:spacing w:val="-4"/>
          <w:lang w:val="en-GB"/>
        </w:rPr>
        <w:t>visits</w:t>
      </w:r>
      <w:r>
        <w:rPr>
          <w:color w:val="5F6163"/>
          <w:spacing w:val="-4"/>
          <w:lang w:val="en-GB"/>
        </w:rPr>
        <w:t xml:space="preserve">, </w:t>
      </w:r>
      <w:r w:rsidR="00885AA4">
        <w:rPr>
          <w:color w:val="5F6163"/>
          <w:spacing w:val="-4"/>
          <w:lang w:val="en-GB"/>
        </w:rPr>
        <w:t xml:space="preserve">collection of patient samples, maintenance of study cohorts, </w:t>
      </w:r>
      <w:r w:rsidR="003B6732">
        <w:rPr>
          <w:color w:val="5F6163"/>
          <w:spacing w:val="-4"/>
          <w:lang w:val="en-GB"/>
        </w:rPr>
        <w:t xml:space="preserve">and collection of </w:t>
      </w:r>
      <w:r w:rsidR="00DA3118">
        <w:rPr>
          <w:color w:val="5F6163"/>
          <w:spacing w:val="-4"/>
          <w:lang w:val="en-GB"/>
        </w:rPr>
        <w:t xml:space="preserve">high-quality </w:t>
      </w:r>
      <w:r w:rsidR="003B6732">
        <w:rPr>
          <w:color w:val="5F6163"/>
          <w:spacing w:val="-4"/>
          <w:lang w:val="en-GB"/>
        </w:rPr>
        <w:t xml:space="preserve">clinical research data. </w:t>
      </w:r>
    </w:p>
    <w:p w14:paraId="5EABFD34" w14:textId="1E380747" w:rsidR="00DA3118" w:rsidRDefault="00DA3118" w:rsidP="00540880">
      <w:pPr>
        <w:pStyle w:val="BodyText"/>
        <w:spacing w:before="121"/>
        <w:ind w:left="3793" w:right="193"/>
        <w:rPr>
          <w:color w:val="5F6163"/>
          <w:lang w:val="en-GB"/>
        </w:rPr>
      </w:pPr>
      <w:r w:rsidRPr="00DA3118">
        <w:rPr>
          <w:color w:val="5F6163"/>
          <w:lang w:val="en-GB"/>
        </w:rPr>
        <w:t>This role offers the opportunity to develop practical experience in translational and clinical research within a multidisciplinary academic and clinical environment. The successful candidate will have strong organisational skills, excellent attention to detail, and the ability to manage multiple priorities while working collaboratively with clinical, laboratory, and research teams.</w:t>
      </w:r>
    </w:p>
    <w:p w14:paraId="4B155164" w14:textId="2E3004A6" w:rsidR="00A91C9F" w:rsidRDefault="00A91C9F" w:rsidP="00540880">
      <w:pPr>
        <w:pStyle w:val="BodyText"/>
        <w:spacing w:before="121"/>
        <w:ind w:left="3793" w:right="193"/>
        <w:rPr>
          <w:color w:val="5F6163"/>
          <w:lang w:val="en-GB"/>
        </w:rPr>
      </w:pPr>
      <w:r w:rsidRPr="00A91C9F">
        <w:rPr>
          <w:color w:val="5F6163"/>
          <w:lang w:val="en-GB"/>
        </w:rPr>
        <w:t>This is an excellent opportunity for an organised and motivated individual to contribute to high-impact breast cancer research at the interface of clinical care</w:t>
      </w:r>
      <w:r>
        <w:rPr>
          <w:color w:val="5F6163"/>
          <w:lang w:val="en-GB"/>
        </w:rPr>
        <w:t xml:space="preserve"> and </w:t>
      </w:r>
      <w:r w:rsidRPr="00A91C9F">
        <w:rPr>
          <w:color w:val="5F6163"/>
          <w:lang w:val="en-GB"/>
        </w:rPr>
        <w:t>laboratory science</w:t>
      </w:r>
      <w:r>
        <w:rPr>
          <w:color w:val="5F6163"/>
          <w:lang w:val="en-GB"/>
        </w:rPr>
        <w:t>.</w:t>
      </w:r>
    </w:p>
    <w:p w14:paraId="6BD0A325" w14:textId="77777777" w:rsidR="00D2546A" w:rsidRPr="00436B91" w:rsidRDefault="00D2546A">
      <w:pPr>
        <w:pStyle w:val="BodyText"/>
        <w:rPr>
          <w:sz w:val="32"/>
          <w:szCs w:val="32"/>
          <w:lang w:val="en-GB"/>
        </w:rPr>
      </w:pPr>
    </w:p>
    <w:p w14:paraId="0AF06A62" w14:textId="2D11CEB1" w:rsidR="00646E24" w:rsidRPr="007E33A8" w:rsidRDefault="00646E24" w:rsidP="00646E24">
      <w:pPr>
        <w:pStyle w:val="Heading1"/>
        <w:rPr>
          <w:lang w:val="en-GB"/>
        </w:rPr>
      </w:pPr>
      <w:r w:rsidRPr="007E33A8">
        <w:rPr>
          <w:color w:val="606264"/>
          <w:lang w:val="en-GB"/>
        </w:rPr>
        <w:t>About</w:t>
      </w:r>
      <w:r w:rsidRPr="007E33A8">
        <w:rPr>
          <w:color w:val="606264"/>
          <w:spacing w:val="-4"/>
          <w:lang w:val="en-GB"/>
        </w:rPr>
        <w:t xml:space="preserve"> </w:t>
      </w:r>
      <w:r w:rsidRPr="007E33A8">
        <w:rPr>
          <w:color w:val="606264"/>
          <w:lang w:val="en-GB"/>
        </w:rPr>
        <w:t>the</w:t>
      </w:r>
      <w:r w:rsidRPr="007E33A8">
        <w:rPr>
          <w:color w:val="606264"/>
          <w:spacing w:val="-3"/>
          <w:lang w:val="en-GB"/>
        </w:rPr>
        <w:t xml:space="preserve"> </w:t>
      </w:r>
      <w:r w:rsidRPr="007E33A8">
        <w:rPr>
          <w:color w:val="606264"/>
          <w:spacing w:val="-4"/>
          <w:lang w:val="en-GB"/>
        </w:rPr>
        <w:t>team</w:t>
      </w:r>
    </w:p>
    <w:p w14:paraId="358F278B" w14:textId="01398AB6" w:rsidR="00D2546A" w:rsidRDefault="00000000" w:rsidP="00940BD9">
      <w:pPr>
        <w:pStyle w:val="BodyText"/>
        <w:spacing w:before="203"/>
        <w:ind w:left="3793" w:right="193"/>
        <w:rPr>
          <w:color w:val="606264"/>
          <w:lang w:val="en-GB"/>
        </w:rPr>
      </w:pPr>
      <w:r w:rsidRPr="007E33A8">
        <w:rPr>
          <w:color w:val="606264"/>
          <w:lang w:val="en-GB"/>
        </w:rPr>
        <w:t xml:space="preserve">The </w:t>
      </w:r>
      <w:r w:rsidR="00CA0D82">
        <w:rPr>
          <w:color w:val="606264"/>
          <w:lang w:val="en-GB"/>
        </w:rPr>
        <w:t>Translational Study Coordinator</w:t>
      </w:r>
      <w:r w:rsidRPr="007E33A8">
        <w:rPr>
          <w:color w:val="606264"/>
          <w:lang w:val="en-GB"/>
        </w:rPr>
        <w:t xml:space="preserve"> will be linked to the </w:t>
      </w:r>
      <w:r w:rsidR="00824097" w:rsidRPr="007E33A8">
        <w:rPr>
          <w:color w:val="606264"/>
          <w:lang w:val="en-GB"/>
        </w:rPr>
        <w:t>Cancer Dynamics Laboratory</w:t>
      </w:r>
      <w:r w:rsidRPr="007E33A8">
        <w:rPr>
          <w:color w:val="606264"/>
          <w:lang w:val="en-GB"/>
        </w:rPr>
        <w:t>,</w:t>
      </w:r>
      <w:r w:rsidRPr="007E33A8">
        <w:rPr>
          <w:color w:val="606264"/>
          <w:spacing w:val="-3"/>
          <w:lang w:val="en-GB"/>
        </w:rPr>
        <w:t xml:space="preserve"> </w:t>
      </w:r>
      <w:r w:rsidR="00824097" w:rsidRPr="007E33A8">
        <w:rPr>
          <w:color w:val="606264"/>
          <w:spacing w:val="-3"/>
          <w:lang w:val="en-GB"/>
        </w:rPr>
        <w:t>headed by D</w:t>
      </w:r>
      <w:r w:rsidR="00940BD9" w:rsidRPr="007E33A8">
        <w:rPr>
          <w:color w:val="606264"/>
          <w:spacing w:val="-3"/>
          <w:lang w:val="en-GB"/>
        </w:rPr>
        <w:t>r</w:t>
      </w:r>
      <w:r w:rsidR="00824097" w:rsidRPr="007E33A8">
        <w:rPr>
          <w:color w:val="606264"/>
          <w:spacing w:val="-3"/>
          <w:lang w:val="en-GB"/>
        </w:rPr>
        <w:t xml:space="preserve"> Stephen-John Sammut</w:t>
      </w:r>
      <w:r w:rsidR="00DA3118">
        <w:rPr>
          <w:color w:val="606264"/>
          <w:spacing w:val="-3"/>
          <w:lang w:val="en-GB"/>
        </w:rPr>
        <w:t xml:space="preserve">, </w:t>
      </w:r>
      <w:r w:rsidRPr="007E33A8">
        <w:rPr>
          <w:color w:val="606264"/>
          <w:lang w:val="en-GB"/>
        </w:rPr>
        <w:t>which</w:t>
      </w:r>
      <w:r w:rsidRPr="007E33A8">
        <w:rPr>
          <w:color w:val="606264"/>
          <w:spacing w:val="-2"/>
          <w:lang w:val="en-GB"/>
        </w:rPr>
        <w:t xml:space="preserve"> </w:t>
      </w:r>
      <w:r w:rsidR="00BB69FB" w:rsidRPr="007E33A8">
        <w:rPr>
          <w:color w:val="606264"/>
          <w:lang w:val="en-GB"/>
        </w:rPr>
        <w:t xml:space="preserve">focuses on developing computational and experimental </w:t>
      </w:r>
      <w:r w:rsidR="00DA3118">
        <w:rPr>
          <w:color w:val="606264"/>
          <w:lang w:val="en-GB"/>
        </w:rPr>
        <w:t>technologies to</w:t>
      </w:r>
      <w:r w:rsidR="00BB69FB" w:rsidRPr="007E33A8">
        <w:rPr>
          <w:color w:val="606264"/>
          <w:lang w:val="en-GB"/>
        </w:rPr>
        <w:t xml:space="preserve"> develop personalised precision cancer therapies. </w:t>
      </w:r>
      <w:r w:rsidR="00DA3118">
        <w:rPr>
          <w:color w:val="606264"/>
          <w:lang w:val="en-GB"/>
        </w:rPr>
        <w:t>T</w:t>
      </w:r>
      <w:r w:rsidR="00DA3118" w:rsidRPr="00DA3118">
        <w:rPr>
          <w:color w:val="606264"/>
          <w:lang w:val="en-GB"/>
        </w:rPr>
        <w:t>he post-holder will gain insight into how translational research is delivered in practice, including how molecular, cellular, and clinical data can be integrated to improve patient care. The role will also provide an important link between the clinical breast cancer teams and researchers within the Breast Cancer Now Research Centre.</w:t>
      </w:r>
    </w:p>
    <w:p w14:paraId="5180E06D" w14:textId="77777777" w:rsidR="00DA3118" w:rsidRDefault="00DA3118" w:rsidP="00940BD9">
      <w:pPr>
        <w:pStyle w:val="BodyText"/>
        <w:spacing w:before="203"/>
        <w:ind w:left="3793" w:right="193"/>
        <w:rPr>
          <w:color w:val="606264"/>
          <w:lang w:val="en-GB"/>
        </w:rPr>
      </w:pPr>
    </w:p>
    <w:p w14:paraId="0F8B4DAA" w14:textId="4E07CFD7" w:rsidR="00DA3118" w:rsidRPr="007E33A8" w:rsidRDefault="00DA3118" w:rsidP="00940BD9">
      <w:pPr>
        <w:pStyle w:val="BodyText"/>
        <w:spacing w:before="203"/>
        <w:ind w:left="3793" w:right="193"/>
        <w:rPr>
          <w:lang w:val="en-GB"/>
        </w:rPr>
        <w:sectPr w:rsidR="00DA3118" w:rsidRPr="007E33A8">
          <w:type w:val="continuous"/>
          <w:pgSz w:w="11910" w:h="16850"/>
          <w:pgMar w:top="560" w:right="440" w:bottom="280" w:left="460" w:header="720" w:footer="720" w:gutter="0"/>
          <w:cols w:space="720"/>
        </w:sectPr>
      </w:pPr>
    </w:p>
    <w:p w14:paraId="27C8C9A0" w14:textId="6AB8A91E" w:rsidR="00B52C8C" w:rsidRPr="007E33A8" w:rsidRDefault="00B52C8C" w:rsidP="0019307B">
      <w:pPr>
        <w:pStyle w:val="Heading1"/>
        <w:ind w:left="3828"/>
        <w:rPr>
          <w:color w:val="606264"/>
          <w:spacing w:val="-4"/>
          <w:lang w:val="en-GB"/>
        </w:rPr>
      </w:pPr>
      <w:r w:rsidRPr="007E33A8">
        <w:rPr>
          <w:color w:val="606264"/>
          <w:lang w:val="en-GB"/>
        </w:rPr>
        <w:lastRenderedPageBreak/>
        <w:t>About</w:t>
      </w:r>
      <w:r w:rsidRPr="007E33A8">
        <w:rPr>
          <w:color w:val="606264"/>
          <w:spacing w:val="-4"/>
          <w:lang w:val="en-GB"/>
        </w:rPr>
        <w:t xml:space="preserve"> </w:t>
      </w:r>
      <w:r w:rsidRPr="007E33A8">
        <w:rPr>
          <w:color w:val="606264"/>
          <w:lang w:val="en-GB"/>
        </w:rPr>
        <w:t>the</w:t>
      </w:r>
      <w:r w:rsidRPr="007E33A8">
        <w:rPr>
          <w:color w:val="606264"/>
          <w:spacing w:val="-3"/>
          <w:lang w:val="en-GB"/>
        </w:rPr>
        <w:t xml:space="preserve"> </w:t>
      </w:r>
      <w:r w:rsidRPr="007E33A8">
        <w:rPr>
          <w:color w:val="606264"/>
          <w:spacing w:val="-4"/>
          <w:lang w:val="en-GB"/>
        </w:rPr>
        <w:t>division</w:t>
      </w:r>
    </w:p>
    <w:p w14:paraId="3C78541D" w14:textId="77777777" w:rsidR="00B52C8C" w:rsidRPr="007E33A8" w:rsidRDefault="00B52C8C" w:rsidP="00B52C8C">
      <w:pPr>
        <w:pStyle w:val="Heading1"/>
        <w:rPr>
          <w:lang w:val="en-GB"/>
        </w:rPr>
      </w:pPr>
    </w:p>
    <w:p w14:paraId="5F13E971" w14:textId="77777777" w:rsidR="00823340" w:rsidRPr="007E33A8" w:rsidRDefault="00823340" w:rsidP="00823340">
      <w:pPr>
        <w:pStyle w:val="BodyText"/>
        <w:spacing w:before="4"/>
        <w:ind w:left="3828"/>
        <w:rPr>
          <w:color w:val="606264"/>
          <w:lang w:val="en-GB"/>
        </w:rPr>
      </w:pPr>
      <w:r w:rsidRPr="007E33A8">
        <w:rPr>
          <w:color w:val="606264"/>
          <w:lang w:val="en-GB"/>
        </w:rPr>
        <w:t>The Breast Cancer Now Toby Robins Research Centre, within the</w:t>
      </w:r>
    </w:p>
    <w:p w14:paraId="19EF6AE5" w14:textId="77777777" w:rsidR="00823340" w:rsidRPr="007E33A8" w:rsidRDefault="00823340" w:rsidP="00823340">
      <w:pPr>
        <w:pStyle w:val="BodyText"/>
        <w:spacing w:before="4"/>
        <w:ind w:left="3828"/>
        <w:rPr>
          <w:color w:val="606264"/>
          <w:lang w:val="en-GB"/>
        </w:rPr>
      </w:pPr>
      <w:r w:rsidRPr="007E33A8">
        <w:rPr>
          <w:color w:val="606264"/>
          <w:lang w:val="en-GB"/>
        </w:rPr>
        <w:t>Division of Breast Cancer Research at the ICR, is the first centre in the</w:t>
      </w:r>
    </w:p>
    <w:p w14:paraId="10E49AAD" w14:textId="77777777" w:rsidR="00823340" w:rsidRPr="007E33A8" w:rsidRDefault="00823340" w:rsidP="00823340">
      <w:pPr>
        <w:pStyle w:val="BodyText"/>
        <w:spacing w:before="4"/>
        <w:ind w:left="3828"/>
        <w:rPr>
          <w:color w:val="606264"/>
          <w:lang w:val="en-GB"/>
        </w:rPr>
      </w:pPr>
      <w:r w:rsidRPr="007E33A8">
        <w:rPr>
          <w:color w:val="606264"/>
          <w:lang w:val="en-GB"/>
        </w:rPr>
        <w:t>UK entirely devoted to breast cancer research. Our goal is to advance</w:t>
      </w:r>
    </w:p>
    <w:p w14:paraId="2D0E9D44" w14:textId="77777777" w:rsidR="00823340" w:rsidRPr="007E33A8" w:rsidRDefault="00823340" w:rsidP="00823340">
      <w:pPr>
        <w:pStyle w:val="BodyText"/>
        <w:spacing w:before="4"/>
        <w:ind w:left="3828"/>
        <w:rPr>
          <w:color w:val="606264"/>
          <w:lang w:val="en-GB"/>
        </w:rPr>
      </w:pPr>
      <w:r w:rsidRPr="007E33A8">
        <w:rPr>
          <w:color w:val="606264"/>
          <w:lang w:val="en-GB"/>
        </w:rPr>
        <w:t>research into the causes, diagnosis and treatment of breast cancer. It is</w:t>
      </w:r>
    </w:p>
    <w:p w14:paraId="24B3F8F2" w14:textId="77777777" w:rsidR="00823340" w:rsidRPr="007E33A8" w:rsidRDefault="00823340" w:rsidP="00823340">
      <w:pPr>
        <w:pStyle w:val="BodyText"/>
        <w:spacing w:before="4"/>
        <w:ind w:left="3828"/>
        <w:rPr>
          <w:color w:val="606264"/>
          <w:lang w:val="en-GB"/>
        </w:rPr>
      </w:pPr>
      <w:r w:rsidRPr="007E33A8">
        <w:rPr>
          <w:color w:val="606264"/>
          <w:lang w:val="en-GB"/>
        </w:rPr>
        <w:t>located in state-of-the-art laboratory space, with excellent core facilities</w:t>
      </w:r>
    </w:p>
    <w:p w14:paraId="27621B15" w14:textId="77777777" w:rsidR="00823340" w:rsidRPr="007E33A8" w:rsidRDefault="00823340" w:rsidP="00823340">
      <w:pPr>
        <w:pStyle w:val="BodyText"/>
        <w:spacing w:before="4"/>
        <w:ind w:left="3828"/>
        <w:rPr>
          <w:color w:val="606264"/>
          <w:lang w:val="en-GB"/>
        </w:rPr>
      </w:pPr>
      <w:r w:rsidRPr="007E33A8">
        <w:rPr>
          <w:color w:val="606264"/>
          <w:lang w:val="en-GB"/>
        </w:rPr>
        <w:t xml:space="preserve">and is funded through a </w:t>
      </w:r>
      <w:proofErr w:type="gramStart"/>
      <w:r w:rsidRPr="007E33A8">
        <w:rPr>
          <w:color w:val="606264"/>
          <w:lang w:val="en-GB"/>
        </w:rPr>
        <w:t>long term</w:t>
      </w:r>
      <w:proofErr w:type="gramEnd"/>
      <w:r w:rsidRPr="007E33A8">
        <w:rPr>
          <w:color w:val="606264"/>
          <w:lang w:val="en-GB"/>
        </w:rPr>
        <w:t xml:space="preserve"> renewable programme </w:t>
      </w:r>
      <w:proofErr w:type="gramStart"/>
      <w:r w:rsidRPr="007E33A8">
        <w:rPr>
          <w:color w:val="606264"/>
          <w:lang w:val="en-GB"/>
        </w:rPr>
        <w:t>grant</w:t>
      </w:r>
      <w:proofErr w:type="gramEnd"/>
      <w:r w:rsidRPr="007E33A8">
        <w:rPr>
          <w:color w:val="606264"/>
          <w:lang w:val="en-GB"/>
        </w:rPr>
        <w:t xml:space="preserve"> from</w:t>
      </w:r>
    </w:p>
    <w:p w14:paraId="79B5ACD2" w14:textId="77777777" w:rsidR="00823340" w:rsidRPr="007E33A8" w:rsidRDefault="00823340" w:rsidP="00823340">
      <w:pPr>
        <w:pStyle w:val="BodyText"/>
        <w:spacing w:before="4"/>
        <w:ind w:left="3828"/>
        <w:rPr>
          <w:color w:val="606264"/>
          <w:lang w:val="en-GB"/>
        </w:rPr>
      </w:pPr>
      <w:r w:rsidRPr="007E33A8">
        <w:rPr>
          <w:color w:val="606264"/>
          <w:lang w:val="en-GB"/>
        </w:rPr>
        <w:t>Breast Cancer Now. The Centre is directed by Clinician Scientist</w:t>
      </w:r>
    </w:p>
    <w:p w14:paraId="49B3FD55" w14:textId="77777777" w:rsidR="00823340" w:rsidRPr="007E33A8" w:rsidRDefault="00823340" w:rsidP="00823340">
      <w:pPr>
        <w:pStyle w:val="BodyText"/>
        <w:spacing w:before="4"/>
        <w:ind w:left="3828"/>
        <w:rPr>
          <w:color w:val="606264"/>
          <w:lang w:val="en-GB"/>
        </w:rPr>
      </w:pPr>
      <w:r w:rsidRPr="007E33A8">
        <w:rPr>
          <w:color w:val="606264"/>
          <w:lang w:val="en-GB"/>
        </w:rPr>
        <w:t>Professor Andrew Tutt. Professor Chris Lord is Deputy Director of the</w:t>
      </w:r>
    </w:p>
    <w:p w14:paraId="190A8843" w14:textId="37C4AC20" w:rsidR="00823340" w:rsidRPr="007E33A8" w:rsidRDefault="00823340" w:rsidP="00823340">
      <w:pPr>
        <w:pStyle w:val="BodyText"/>
        <w:spacing w:before="4"/>
        <w:ind w:left="3828"/>
        <w:rPr>
          <w:color w:val="606264"/>
          <w:lang w:val="en-GB"/>
        </w:rPr>
      </w:pPr>
      <w:r w:rsidRPr="007E33A8">
        <w:rPr>
          <w:color w:val="606264"/>
          <w:lang w:val="en-GB"/>
        </w:rPr>
        <w:t>Centre. Our Breast Cancer Research Centre was awarded the</w:t>
      </w:r>
    </w:p>
    <w:p w14:paraId="441A38C6" w14:textId="77777777" w:rsidR="00823340" w:rsidRPr="007E33A8" w:rsidRDefault="00823340" w:rsidP="00823340">
      <w:pPr>
        <w:pStyle w:val="BodyText"/>
        <w:spacing w:before="4"/>
        <w:ind w:left="3828"/>
        <w:rPr>
          <w:color w:val="606264"/>
          <w:lang w:val="en-GB"/>
        </w:rPr>
      </w:pPr>
      <w:r w:rsidRPr="007E33A8">
        <w:rPr>
          <w:color w:val="606264"/>
          <w:lang w:val="en-GB"/>
        </w:rPr>
        <w:t>2022 AACR Team Science award with our breast cancer clinical</w:t>
      </w:r>
    </w:p>
    <w:p w14:paraId="3D00D3E1" w14:textId="77777777" w:rsidR="00823340" w:rsidRPr="007E33A8" w:rsidRDefault="00823340" w:rsidP="00823340">
      <w:pPr>
        <w:pStyle w:val="BodyText"/>
        <w:spacing w:before="4"/>
        <w:ind w:left="3828"/>
        <w:rPr>
          <w:color w:val="606264"/>
          <w:lang w:val="en-GB"/>
        </w:rPr>
      </w:pPr>
      <w:r w:rsidRPr="007E33A8">
        <w:rPr>
          <w:color w:val="606264"/>
          <w:lang w:val="en-GB"/>
        </w:rPr>
        <w:t>research partners in the ICR’s CTSU clinical trial unit and Royal</w:t>
      </w:r>
    </w:p>
    <w:p w14:paraId="63CD314F" w14:textId="77777777" w:rsidR="00823340" w:rsidRPr="007E33A8" w:rsidRDefault="00823340" w:rsidP="00823340">
      <w:pPr>
        <w:pStyle w:val="BodyText"/>
        <w:spacing w:before="4"/>
        <w:ind w:left="3828"/>
        <w:rPr>
          <w:color w:val="606264"/>
          <w:lang w:val="en-GB"/>
        </w:rPr>
      </w:pPr>
      <w:r w:rsidRPr="007E33A8">
        <w:rPr>
          <w:color w:val="606264"/>
          <w:lang w:val="en-GB"/>
        </w:rPr>
        <w:t xml:space="preserve">Marsden Hospital, </w:t>
      </w:r>
      <w:proofErr w:type="gramStart"/>
      <w:r w:rsidRPr="007E33A8">
        <w:rPr>
          <w:color w:val="606264"/>
          <w:lang w:val="en-GB"/>
        </w:rPr>
        <w:t>and also</w:t>
      </w:r>
      <w:proofErr w:type="gramEnd"/>
      <w:r w:rsidRPr="007E33A8">
        <w:rPr>
          <w:color w:val="606264"/>
          <w:lang w:val="en-GB"/>
        </w:rPr>
        <w:t xml:space="preserve"> received recognition in an award to the ICR</w:t>
      </w:r>
    </w:p>
    <w:p w14:paraId="51E983FB" w14:textId="77777777" w:rsidR="00823340" w:rsidRPr="007E33A8" w:rsidRDefault="00823340" w:rsidP="00823340">
      <w:pPr>
        <w:pStyle w:val="BodyText"/>
        <w:spacing w:before="4"/>
        <w:ind w:left="3828"/>
        <w:rPr>
          <w:color w:val="606264"/>
          <w:lang w:val="en-GB"/>
        </w:rPr>
      </w:pPr>
      <w:r w:rsidRPr="007E33A8">
        <w:rPr>
          <w:color w:val="606264"/>
          <w:lang w:val="en-GB"/>
        </w:rPr>
        <w:t>for the 2023 Queen’s Anniversary Prize for transforming lives through</w:t>
      </w:r>
    </w:p>
    <w:p w14:paraId="70C2B2D0" w14:textId="0B6716F1" w:rsidR="005975AE" w:rsidRPr="007E33A8" w:rsidRDefault="00823340" w:rsidP="005975AE">
      <w:pPr>
        <w:pStyle w:val="BodyText"/>
        <w:spacing w:before="4"/>
        <w:ind w:left="3828"/>
        <w:rPr>
          <w:color w:val="606264"/>
          <w:lang w:val="en-GB"/>
        </w:rPr>
      </w:pPr>
      <w:r w:rsidRPr="007E33A8">
        <w:rPr>
          <w:color w:val="606264"/>
          <w:lang w:val="en-GB"/>
        </w:rPr>
        <w:t>world-leading breast cancer research.</w:t>
      </w:r>
    </w:p>
    <w:p w14:paraId="37742417" w14:textId="77777777" w:rsidR="005975AE" w:rsidRPr="007E33A8" w:rsidRDefault="005975AE" w:rsidP="005975AE">
      <w:pPr>
        <w:pStyle w:val="BodyText"/>
        <w:spacing w:before="4"/>
        <w:ind w:left="3828"/>
        <w:rPr>
          <w:color w:val="606264"/>
          <w:sz w:val="32"/>
          <w:szCs w:val="32"/>
          <w:lang w:val="en-GB"/>
        </w:rPr>
      </w:pPr>
    </w:p>
    <w:p w14:paraId="35E64E07" w14:textId="4F95D64C" w:rsidR="00B52C8C" w:rsidRPr="007E33A8" w:rsidRDefault="00B52C8C" w:rsidP="00B52C8C">
      <w:pPr>
        <w:pStyle w:val="Heading1"/>
        <w:rPr>
          <w:color w:val="606264"/>
          <w:spacing w:val="-4"/>
          <w:lang w:val="en-GB"/>
        </w:rPr>
      </w:pPr>
      <w:r w:rsidRPr="007E33A8">
        <w:rPr>
          <w:color w:val="606264"/>
          <w:lang w:val="en-GB"/>
        </w:rPr>
        <w:t>About</w:t>
      </w:r>
      <w:r w:rsidRPr="007E33A8">
        <w:rPr>
          <w:color w:val="606264"/>
          <w:spacing w:val="-4"/>
          <w:lang w:val="en-GB"/>
        </w:rPr>
        <w:t xml:space="preserve"> </w:t>
      </w:r>
      <w:r w:rsidRPr="007E33A8">
        <w:rPr>
          <w:color w:val="606264"/>
          <w:lang w:val="en-GB"/>
        </w:rPr>
        <w:t>our</w:t>
      </w:r>
      <w:r w:rsidRPr="007E33A8">
        <w:rPr>
          <w:color w:val="606264"/>
          <w:spacing w:val="-3"/>
          <w:lang w:val="en-GB"/>
        </w:rPr>
        <w:t xml:space="preserve"> </w:t>
      </w:r>
      <w:r w:rsidRPr="007E33A8">
        <w:rPr>
          <w:color w:val="606264"/>
          <w:spacing w:val="-4"/>
          <w:lang w:val="en-GB"/>
        </w:rPr>
        <w:t>organisation</w:t>
      </w:r>
    </w:p>
    <w:p w14:paraId="0B33C796" w14:textId="77777777" w:rsidR="00B52C8C" w:rsidRPr="007E33A8" w:rsidRDefault="00B52C8C" w:rsidP="00B52C8C">
      <w:pPr>
        <w:pStyle w:val="Heading1"/>
        <w:rPr>
          <w:lang w:val="en-GB"/>
        </w:rPr>
      </w:pPr>
    </w:p>
    <w:p w14:paraId="0DFDC2B5" w14:textId="77777777" w:rsidR="00A45207" w:rsidRDefault="00A45207" w:rsidP="005C6D27">
      <w:pPr>
        <w:pStyle w:val="BodyText"/>
        <w:ind w:left="3828" w:right="583"/>
        <w:jc w:val="both"/>
        <w:rPr>
          <w:color w:val="606264"/>
        </w:rPr>
      </w:pPr>
      <w:r>
        <w:rPr>
          <w:color w:val="606264"/>
        </w:rPr>
        <w:t>The Institute of Cancer Research, London, is one of the world’s most influential</w:t>
      </w:r>
      <w:r w:rsidRPr="00B36D59">
        <w:rPr>
          <w:color w:val="606264"/>
        </w:rPr>
        <w:t xml:space="preserve"> </w:t>
      </w:r>
      <w:r>
        <w:rPr>
          <w:color w:val="606264"/>
        </w:rPr>
        <w:t>cancer</w:t>
      </w:r>
      <w:r w:rsidRPr="00B36D59">
        <w:rPr>
          <w:color w:val="606264"/>
        </w:rPr>
        <w:t xml:space="preserve"> </w:t>
      </w:r>
      <w:r>
        <w:rPr>
          <w:color w:val="606264"/>
        </w:rPr>
        <w:t>research</w:t>
      </w:r>
      <w:r w:rsidRPr="00B36D59">
        <w:rPr>
          <w:color w:val="606264"/>
        </w:rPr>
        <w:t xml:space="preserve"> </w:t>
      </w:r>
      <w:r>
        <w:rPr>
          <w:color w:val="606264"/>
        </w:rPr>
        <w:t>institutions</w:t>
      </w:r>
      <w:r w:rsidRPr="00B36D59">
        <w:rPr>
          <w:color w:val="606264"/>
        </w:rPr>
        <w:t xml:space="preserve"> </w:t>
      </w:r>
      <w:r>
        <w:rPr>
          <w:color w:val="606264"/>
        </w:rPr>
        <w:t>with</w:t>
      </w:r>
      <w:r w:rsidRPr="00B36D59">
        <w:rPr>
          <w:color w:val="606264"/>
        </w:rPr>
        <w:t xml:space="preserve"> </w:t>
      </w:r>
      <w:r>
        <w:rPr>
          <w:color w:val="606264"/>
        </w:rPr>
        <w:t>an</w:t>
      </w:r>
      <w:r w:rsidRPr="00B36D59">
        <w:rPr>
          <w:color w:val="606264"/>
        </w:rPr>
        <w:t xml:space="preserve"> </w:t>
      </w:r>
      <w:r>
        <w:rPr>
          <w:color w:val="606264"/>
        </w:rPr>
        <w:t>outstanding</w:t>
      </w:r>
      <w:r w:rsidRPr="00B36D59">
        <w:rPr>
          <w:color w:val="606264"/>
        </w:rPr>
        <w:t xml:space="preserve"> </w:t>
      </w:r>
      <w:r>
        <w:rPr>
          <w:color w:val="606264"/>
        </w:rPr>
        <w:t>track</w:t>
      </w:r>
      <w:r w:rsidRPr="00B36D59">
        <w:rPr>
          <w:color w:val="606264"/>
        </w:rPr>
        <w:t xml:space="preserve"> </w:t>
      </w:r>
      <w:r>
        <w:rPr>
          <w:color w:val="606264"/>
        </w:rPr>
        <w:t>record of achievement dating back more than 100 years.</w:t>
      </w:r>
    </w:p>
    <w:p w14:paraId="190CE654" w14:textId="77777777" w:rsidR="005975AE" w:rsidRPr="007E33A8" w:rsidRDefault="005975AE" w:rsidP="005C6D27">
      <w:pPr>
        <w:pStyle w:val="BodyText"/>
        <w:ind w:left="3828"/>
        <w:rPr>
          <w:color w:val="606264"/>
          <w:lang w:val="en-GB"/>
        </w:rPr>
      </w:pPr>
    </w:p>
    <w:p w14:paraId="0A38EB74" w14:textId="77777777" w:rsidR="00882735" w:rsidRDefault="00882735" w:rsidP="005C6D27">
      <w:pPr>
        <w:pStyle w:val="BodyText"/>
        <w:ind w:left="3828" w:right="583"/>
        <w:jc w:val="both"/>
        <w:rPr>
          <w:color w:val="606264"/>
        </w:rPr>
      </w:pPr>
      <w:r>
        <w:rPr>
          <w:color w:val="606264"/>
        </w:rPr>
        <w:t>Our mission is to make the discoveries that defeat cancer. As well as being one of the UK’s leading higher education institutions in research quality</w:t>
      </w:r>
      <w:r w:rsidRPr="00B36D59">
        <w:rPr>
          <w:color w:val="606264"/>
        </w:rPr>
        <w:t xml:space="preserve"> </w:t>
      </w:r>
      <w:r>
        <w:rPr>
          <w:color w:val="606264"/>
        </w:rPr>
        <w:t>and</w:t>
      </w:r>
      <w:r w:rsidRPr="00B36D59">
        <w:rPr>
          <w:color w:val="606264"/>
        </w:rPr>
        <w:t xml:space="preserve"> </w:t>
      </w:r>
      <w:r>
        <w:rPr>
          <w:color w:val="606264"/>
        </w:rPr>
        <w:t>impact,</w:t>
      </w:r>
      <w:r w:rsidRPr="00B36D59">
        <w:rPr>
          <w:color w:val="606264"/>
        </w:rPr>
        <w:t xml:space="preserve"> </w:t>
      </w:r>
      <w:r>
        <w:rPr>
          <w:color w:val="606264"/>
        </w:rPr>
        <w:t>the</w:t>
      </w:r>
      <w:r w:rsidRPr="00B36D59">
        <w:rPr>
          <w:color w:val="606264"/>
        </w:rPr>
        <w:t xml:space="preserve"> </w:t>
      </w:r>
      <w:r>
        <w:rPr>
          <w:color w:val="606264"/>
        </w:rPr>
        <w:t>ICR</w:t>
      </w:r>
      <w:r w:rsidRPr="00B36D59">
        <w:rPr>
          <w:color w:val="606264"/>
        </w:rPr>
        <w:t xml:space="preserve"> </w:t>
      </w:r>
      <w:r>
        <w:rPr>
          <w:color w:val="606264"/>
        </w:rPr>
        <w:t>is</w:t>
      </w:r>
      <w:r w:rsidRPr="00B36D59">
        <w:rPr>
          <w:color w:val="606264"/>
        </w:rPr>
        <w:t xml:space="preserve"> </w:t>
      </w:r>
      <w:r>
        <w:rPr>
          <w:color w:val="606264"/>
        </w:rPr>
        <w:t>consistently</w:t>
      </w:r>
      <w:r w:rsidRPr="00B36D59">
        <w:rPr>
          <w:color w:val="606264"/>
        </w:rPr>
        <w:t xml:space="preserve"> </w:t>
      </w:r>
      <w:r>
        <w:rPr>
          <w:color w:val="606264"/>
        </w:rPr>
        <w:t>ranked</w:t>
      </w:r>
      <w:r w:rsidRPr="00B36D59">
        <w:rPr>
          <w:color w:val="606264"/>
        </w:rPr>
        <w:t xml:space="preserve"> </w:t>
      </w:r>
      <w:r>
        <w:rPr>
          <w:color w:val="606264"/>
        </w:rPr>
        <w:t>as</w:t>
      </w:r>
      <w:r w:rsidRPr="00B36D59">
        <w:rPr>
          <w:color w:val="606264"/>
        </w:rPr>
        <w:t xml:space="preserve"> </w:t>
      </w:r>
      <w:r>
        <w:rPr>
          <w:color w:val="606264"/>
        </w:rPr>
        <w:t>one</w:t>
      </w:r>
      <w:r w:rsidRPr="00B36D59">
        <w:rPr>
          <w:color w:val="606264"/>
        </w:rPr>
        <w:t xml:space="preserve"> </w:t>
      </w:r>
      <w:r>
        <w:rPr>
          <w:color w:val="606264"/>
        </w:rPr>
        <w:t>of</w:t>
      </w:r>
      <w:r w:rsidRPr="00B36D59">
        <w:rPr>
          <w:color w:val="606264"/>
        </w:rPr>
        <w:t xml:space="preserve"> </w:t>
      </w:r>
      <w:r>
        <w:rPr>
          <w:color w:val="606264"/>
        </w:rPr>
        <w:t>the</w:t>
      </w:r>
      <w:r w:rsidRPr="00B36D59">
        <w:rPr>
          <w:color w:val="606264"/>
        </w:rPr>
        <w:t xml:space="preserve"> </w:t>
      </w:r>
      <w:r>
        <w:rPr>
          <w:color w:val="606264"/>
        </w:rPr>
        <w:t>world’s most successful for industry collaboration.</w:t>
      </w:r>
    </w:p>
    <w:p w14:paraId="50497BE0" w14:textId="77777777" w:rsidR="002E7A7A" w:rsidRPr="007E33A8" w:rsidRDefault="002E7A7A" w:rsidP="002E4141">
      <w:pPr>
        <w:pStyle w:val="BodyText"/>
        <w:ind w:left="3828"/>
        <w:rPr>
          <w:color w:val="606264"/>
          <w:lang w:val="en-GB"/>
        </w:rPr>
      </w:pPr>
    </w:p>
    <w:p w14:paraId="0C5DA02C" w14:textId="757F9E19" w:rsidR="002E4141" w:rsidRPr="007E33A8" w:rsidRDefault="008A3AD9" w:rsidP="002E4141">
      <w:pPr>
        <w:pStyle w:val="BodyText"/>
        <w:ind w:left="3828"/>
        <w:rPr>
          <w:color w:val="606264"/>
          <w:lang w:val="en-GB"/>
        </w:rPr>
      </w:pPr>
      <w:r>
        <w:rPr>
          <w:color w:val="606264"/>
        </w:rPr>
        <w:t>As a member institution of the University of London, we also provide postgraduate</w:t>
      </w:r>
      <w:r w:rsidRPr="00B36D59">
        <w:rPr>
          <w:color w:val="606264"/>
        </w:rPr>
        <w:t xml:space="preserve"> </w:t>
      </w:r>
      <w:r>
        <w:rPr>
          <w:color w:val="606264"/>
        </w:rPr>
        <w:t>higher</w:t>
      </w:r>
      <w:r w:rsidRPr="00B36D59">
        <w:rPr>
          <w:color w:val="606264"/>
        </w:rPr>
        <w:t xml:space="preserve"> </w:t>
      </w:r>
      <w:r>
        <w:rPr>
          <w:color w:val="606264"/>
        </w:rPr>
        <w:t>education</w:t>
      </w:r>
      <w:r w:rsidRPr="00B36D59">
        <w:rPr>
          <w:color w:val="606264"/>
        </w:rPr>
        <w:t xml:space="preserve"> </w:t>
      </w:r>
      <w:r>
        <w:rPr>
          <w:color w:val="606264"/>
        </w:rPr>
        <w:t>of</w:t>
      </w:r>
      <w:r w:rsidRPr="00B36D59">
        <w:rPr>
          <w:color w:val="606264"/>
        </w:rPr>
        <w:t xml:space="preserve"> </w:t>
      </w:r>
      <w:r>
        <w:rPr>
          <w:color w:val="606264"/>
        </w:rPr>
        <w:t>international</w:t>
      </w:r>
      <w:r w:rsidRPr="00B36D59">
        <w:rPr>
          <w:color w:val="606264"/>
        </w:rPr>
        <w:t xml:space="preserve"> </w:t>
      </w:r>
      <w:r>
        <w:rPr>
          <w:color w:val="606264"/>
        </w:rPr>
        <w:t>distinction.</w:t>
      </w:r>
      <w:r w:rsidRPr="00B36D59">
        <w:rPr>
          <w:color w:val="606264"/>
        </w:rPr>
        <w:t xml:space="preserve"> </w:t>
      </w:r>
      <w:r>
        <w:rPr>
          <w:color w:val="606264"/>
        </w:rPr>
        <w:t>We</w:t>
      </w:r>
      <w:r w:rsidRPr="00B36D59">
        <w:rPr>
          <w:color w:val="606264"/>
        </w:rPr>
        <w:t xml:space="preserve"> </w:t>
      </w:r>
      <w:r>
        <w:rPr>
          <w:color w:val="606264"/>
        </w:rPr>
        <w:t>are</w:t>
      </w:r>
      <w:r w:rsidRPr="00B36D59">
        <w:rPr>
          <w:color w:val="606264"/>
        </w:rPr>
        <w:t xml:space="preserve"> </w:t>
      </w:r>
      <w:r>
        <w:rPr>
          <w:color w:val="606264"/>
        </w:rPr>
        <w:t>also</w:t>
      </w:r>
      <w:r w:rsidRPr="00B36D59">
        <w:rPr>
          <w:color w:val="606264"/>
        </w:rPr>
        <w:t xml:space="preserve"> </w:t>
      </w:r>
      <w:r>
        <w:rPr>
          <w:color w:val="606264"/>
        </w:rPr>
        <w:t>a charity</w:t>
      </w:r>
      <w:r w:rsidRPr="00B36D59">
        <w:rPr>
          <w:color w:val="606264"/>
        </w:rPr>
        <w:t xml:space="preserve"> </w:t>
      </w:r>
      <w:r>
        <w:rPr>
          <w:color w:val="606264"/>
        </w:rPr>
        <w:t>and</w:t>
      </w:r>
      <w:r w:rsidRPr="00B36D59">
        <w:rPr>
          <w:color w:val="606264"/>
        </w:rPr>
        <w:t xml:space="preserve"> </w:t>
      </w:r>
      <w:r>
        <w:rPr>
          <w:color w:val="606264"/>
        </w:rPr>
        <w:t>rely on</w:t>
      </w:r>
      <w:r w:rsidRPr="00B36D59">
        <w:rPr>
          <w:color w:val="606264"/>
        </w:rPr>
        <w:t xml:space="preserve"> </w:t>
      </w:r>
      <w:r>
        <w:rPr>
          <w:color w:val="606264"/>
        </w:rPr>
        <w:t>the</w:t>
      </w:r>
      <w:r w:rsidRPr="00B36D59">
        <w:rPr>
          <w:color w:val="606264"/>
        </w:rPr>
        <w:t xml:space="preserve"> </w:t>
      </w:r>
      <w:r>
        <w:rPr>
          <w:color w:val="606264"/>
        </w:rPr>
        <w:t>support</w:t>
      </w:r>
      <w:r w:rsidRPr="00B36D59">
        <w:rPr>
          <w:color w:val="606264"/>
        </w:rPr>
        <w:t xml:space="preserve"> </w:t>
      </w:r>
      <w:r>
        <w:rPr>
          <w:color w:val="606264"/>
        </w:rPr>
        <w:t>of</w:t>
      </w:r>
      <w:r w:rsidRPr="00B36D59">
        <w:rPr>
          <w:color w:val="606264"/>
        </w:rPr>
        <w:t xml:space="preserve"> </w:t>
      </w:r>
      <w:r>
        <w:rPr>
          <w:color w:val="606264"/>
        </w:rPr>
        <w:t>partner</w:t>
      </w:r>
      <w:r w:rsidRPr="00B36D59">
        <w:rPr>
          <w:color w:val="606264"/>
        </w:rPr>
        <w:t xml:space="preserve"> </w:t>
      </w:r>
      <w:proofErr w:type="spellStart"/>
      <w:r>
        <w:rPr>
          <w:color w:val="606264"/>
        </w:rPr>
        <w:t>organisations</w:t>
      </w:r>
      <w:proofErr w:type="spellEnd"/>
      <w:r>
        <w:rPr>
          <w:color w:val="606264"/>
        </w:rPr>
        <w:t>,</w:t>
      </w:r>
      <w:r w:rsidRPr="00B36D59">
        <w:rPr>
          <w:color w:val="606264"/>
        </w:rPr>
        <w:t xml:space="preserve"> </w:t>
      </w:r>
      <w:r>
        <w:rPr>
          <w:color w:val="606264"/>
        </w:rPr>
        <w:t>funders,</w:t>
      </w:r>
      <w:r w:rsidRPr="00B36D59">
        <w:rPr>
          <w:color w:val="606264"/>
        </w:rPr>
        <w:t xml:space="preserve"> </w:t>
      </w:r>
      <w:r>
        <w:rPr>
          <w:color w:val="606264"/>
        </w:rPr>
        <w:t xml:space="preserve">donors </w:t>
      </w:r>
      <w:r w:rsidR="002E4141" w:rsidRPr="007E33A8">
        <w:rPr>
          <w:color w:val="606264"/>
          <w:lang w:val="en-GB"/>
        </w:rPr>
        <w:t xml:space="preserve">and the </w:t>
      </w:r>
      <w:proofErr w:type="gramStart"/>
      <w:r w:rsidR="002E4141" w:rsidRPr="007E33A8">
        <w:rPr>
          <w:color w:val="606264"/>
          <w:lang w:val="en-GB"/>
        </w:rPr>
        <w:t>general public</w:t>
      </w:r>
      <w:proofErr w:type="gramEnd"/>
      <w:r w:rsidR="002E4141" w:rsidRPr="007E33A8">
        <w:rPr>
          <w:color w:val="606264"/>
          <w:lang w:val="en-GB"/>
        </w:rPr>
        <w:t>.</w:t>
      </w:r>
    </w:p>
    <w:p w14:paraId="331EF6AF" w14:textId="77777777" w:rsidR="009547D3" w:rsidRPr="007E33A8" w:rsidRDefault="009547D3" w:rsidP="002E4141">
      <w:pPr>
        <w:pStyle w:val="BodyText"/>
        <w:ind w:left="3828"/>
        <w:rPr>
          <w:color w:val="606264"/>
          <w:lang w:val="en-GB"/>
        </w:rPr>
      </w:pPr>
    </w:p>
    <w:p w14:paraId="7ED664DD" w14:textId="578D7AD5" w:rsidR="002E4141" w:rsidRPr="007E33A8" w:rsidRDefault="002E4141" w:rsidP="002E4141">
      <w:pPr>
        <w:pStyle w:val="BodyText"/>
        <w:ind w:left="3828"/>
        <w:rPr>
          <w:color w:val="606264"/>
          <w:lang w:val="en-GB"/>
        </w:rPr>
      </w:pPr>
      <w:hyperlink r:id="rId8" w:history="1">
        <w:r w:rsidRPr="007E33A8">
          <w:rPr>
            <w:rStyle w:val="Hyperlink"/>
            <w:color w:val="auto"/>
            <w:lang w:val="en-GB"/>
          </w:rPr>
          <w:t>Read more</w:t>
        </w:r>
      </w:hyperlink>
      <w:r w:rsidRPr="007E33A8">
        <w:rPr>
          <w:lang w:val="en-GB"/>
        </w:rPr>
        <w:t xml:space="preserve"> to </w:t>
      </w:r>
      <w:r w:rsidRPr="007E33A8">
        <w:rPr>
          <w:color w:val="606264"/>
          <w:lang w:val="en-GB"/>
        </w:rPr>
        <w:t>find out about our history, culture, and achievements, and</w:t>
      </w:r>
    </w:p>
    <w:p w14:paraId="2965E1F8" w14:textId="01E86AEC" w:rsidR="00D2546A" w:rsidRPr="007E33A8" w:rsidRDefault="002E4141" w:rsidP="002E4141">
      <w:pPr>
        <w:pStyle w:val="BodyText"/>
        <w:ind w:left="3828"/>
        <w:rPr>
          <w:sz w:val="20"/>
          <w:lang w:val="en-GB"/>
        </w:rPr>
      </w:pPr>
      <w:r w:rsidRPr="007E33A8">
        <w:rPr>
          <w:color w:val="606264"/>
          <w:lang w:val="en-GB"/>
        </w:rPr>
        <w:t>how our funders, supporters and partnerships help drive our work.</w:t>
      </w:r>
    </w:p>
    <w:p w14:paraId="7F2B3211" w14:textId="77777777" w:rsidR="00D2546A" w:rsidRPr="007E33A8" w:rsidRDefault="00D2546A">
      <w:pPr>
        <w:pStyle w:val="BodyText"/>
        <w:rPr>
          <w:sz w:val="20"/>
          <w:lang w:val="en-GB"/>
        </w:rPr>
      </w:pPr>
    </w:p>
    <w:p w14:paraId="1CCA6ED4" w14:textId="77777777" w:rsidR="002A6577" w:rsidRDefault="002A6577">
      <w:pPr>
        <w:pStyle w:val="BodyText"/>
        <w:rPr>
          <w:sz w:val="32"/>
          <w:szCs w:val="32"/>
          <w:lang w:val="en-GB"/>
        </w:rPr>
      </w:pPr>
    </w:p>
    <w:p w14:paraId="431624AB" w14:textId="77777777" w:rsidR="005C6D27" w:rsidRDefault="005C6D27">
      <w:pPr>
        <w:pStyle w:val="BodyText"/>
        <w:rPr>
          <w:sz w:val="32"/>
          <w:szCs w:val="32"/>
          <w:lang w:val="en-GB"/>
        </w:rPr>
      </w:pPr>
    </w:p>
    <w:p w14:paraId="1045BA77" w14:textId="77777777" w:rsidR="005C6D27" w:rsidRPr="00BF70F1" w:rsidRDefault="005C6D27">
      <w:pPr>
        <w:pStyle w:val="BodyText"/>
        <w:rPr>
          <w:sz w:val="32"/>
          <w:szCs w:val="32"/>
          <w:lang w:val="en-GB"/>
        </w:rPr>
      </w:pPr>
    </w:p>
    <w:p w14:paraId="473B518F" w14:textId="77777777" w:rsidR="00D2546A" w:rsidRPr="007E33A8" w:rsidRDefault="008F0AF8">
      <w:pPr>
        <w:pStyle w:val="BodyText"/>
        <w:spacing w:before="8"/>
        <w:rPr>
          <w:sz w:val="14"/>
          <w:lang w:val="en-GB"/>
        </w:rPr>
      </w:pPr>
      <w:r>
        <w:rPr>
          <w:noProof/>
        </w:rPr>
        <mc:AlternateContent>
          <mc:Choice Requires="wps">
            <w:drawing>
              <wp:anchor distT="0" distB="0" distL="0" distR="0" simplePos="0" relativeHeight="487589376" behindDoc="1" locked="0" layoutInCell="1" allowOverlap="1" wp14:anchorId="03E23441" wp14:editId="7030BCB3">
                <wp:simplePos x="0" y="0"/>
                <wp:positionH relativeFrom="page">
                  <wp:posOffset>363855</wp:posOffset>
                </wp:positionH>
                <wp:positionV relativeFrom="paragraph">
                  <wp:posOffset>122555</wp:posOffset>
                </wp:positionV>
                <wp:extent cx="2066290" cy="83185"/>
                <wp:effectExtent l="0" t="0" r="3810" b="5715"/>
                <wp:wrapTopAndBottom/>
                <wp:docPr id="12897467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290" cy="83185"/>
                        </a:xfrm>
                        <a:custGeom>
                          <a:avLst/>
                          <a:gdLst>
                            <a:gd name="T0" fmla="*/ 2147483646 w 3254"/>
                            <a:gd name="T1" fmla="*/ 2147483646 h 131"/>
                            <a:gd name="T2" fmla="*/ 2147483646 w 3254"/>
                            <a:gd name="T3" fmla="*/ 2147483646 h 131"/>
                            <a:gd name="T4" fmla="*/ 0 w 3254"/>
                            <a:gd name="T5" fmla="*/ 2147483646 h 131"/>
                            <a:gd name="T6" fmla="*/ 0 w 3254"/>
                            <a:gd name="T7" fmla="*/ 2147483646 h 131"/>
                            <a:gd name="T8" fmla="*/ 2147483646 w 3254"/>
                            <a:gd name="T9" fmla="*/ 2147483646 h 131"/>
                            <a:gd name="T10" fmla="*/ 2147483646 w 3254"/>
                            <a:gd name="T11" fmla="*/ 2147483646 h 131"/>
                            <a:gd name="T12" fmla="*/ 2147483646 w 3254"/>
                            <a:gd name="T13" fmla="*/ 2147483646 h 131"/>
                            <a:gd name="T14" fmla="*/ 2147483646 w 3254"/>
                            <a:gd name="T15" fmla="*/ 2147483646 h 131"/>
                            <a:gd name="T16" fmla="*/ 2147483646 w 3254"/>
                            <a:gd name="T17" fmla="*/ 2147483646 h 1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254" h="131">
                              <a:moveTo>
                                <a:pt x="3221" y="0"/>
                              </a:moveTo>
                              <a:lnTo>
                                <a:pt x="33" y="0"/>
                              </a:lnTo>
                              <a:lnTo>
                                <a:pt x="0" y="33"/>
                              </a:lnTo>
                              <a:lnTo>
                                <a:pt x="0" y="97"/>
                              </a:lnTo>
                              <a:lnTo>
                                <a:pt x="33" y="131"/>
                              </a:lnTo>
                              <a:lnTo>
                                <a:pt x="3221" y="131"/>
                              </a:lnTo>
                              <a:lnTo>
                                <a:pt x="3254" y="97"/>
                              </a:lnTo>
                              <a:lnTo>
                                <a:pt x="3254" y="33"/>
                              </a:lnTo>
                              <a:lnTo>
                                <a:pt x="3221" y="0"/>
                              </a:lnTo>
                              <a:close/>
                            </a:path>
                          </a:pathLst>
                        </a:custGeom>
                        <a:solidFill>
                          <a:srgbClr val="606264">
                            <a:alpha val="250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35775" id="docshape6" o:spid="_x0000_s1026" style="position:absolute;margin-left:28.65pt;margin-top:9.65pt;width:162.7pt;height:6.5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54,1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" path="m3221,l33,,,33,,97r33,34l3221,131r33,-34l3254,33,3221,xe" fillcolor="#606264" stroked="f">
                <v:fill opacity="16448f"/>
                <v:path arrowok="t" o:connecttype="custom" o:connectlocs="2147483646,2147483646;2147483646,2147483646;0,2147483646;0,2147483646;2147483646,2147483646;2147483646,2147483646;2147483646,2147483646;2147483646,2147483646;2147483646,2147483646" o:connectangles="0,0,0,0,0,0,0,0,0"/>
                <w10:wrap type="topAndBottom" anchorx="page"/>
              </v:shape>
            </w:pict>
          </mc:Fallback>
        </mc:AlternateContent>
      </w:r>
    </w:p>
    <w:p w14:paraId="49B4A4AE" w14:textId="77777777" w:rsidR="00D2546A" w:rsidRPr="007E33A8" w:rsidRDefault="00D2546A">
      <w:pPr>
        <w:pStyle w:val="BodyText"/>
        <w:spacing w:before="5"/>
        <w:rPr>
          <w:sz w:val="9"/>
          <w:lang w:val="en-GB"/>
        </w:rPr>
      </w:pPr>
    </w:p>
    <w:p w14:paraId="321E76DC" w14:textId="77777777" w:rsidR="00D2546A" w:rsidRPr="007E33A8" w:rsidRDefault="00000000">
      <w:pPr>
        <w:spacing w:before="87"/>
        <w:ind w:left="118" w:right="8518"/>
        <w:rPr>
          <w:sz w:val="38"/>
          <w:lang w:val="en-GB"/>
        </w:rPr>
      </w:pPr>
      <w:r w:rsidRPr="007E33A8">
        <w:rPr>
          <w:color w:val="606264"/>
          <w:sz w:val="38"/>
          <w:lang w:val="en-GB"/>
        </w:rPr>
        <w:t>Our mission</w:t>
      </w:r>
      <w:r w:rsidRPr="007E33A8">
        <w:rPr>
          <w:color w:val="606264"/>
          <w:spacing w:val="40"/>
          <w:sz w:val="38"/>
          <w:lang w:val="en-GB"/>
        </w:rPr>
        <w:t xml:space="preserve"> </w:t>
      </w:r>
      <w:r w:rsidRPr="007E33A8">
        <w:rPr>
          <w:color w:val="606264"/>
          <w:sz w:val="38"/>
          <w:lang w:val="en-GB"/>
        </w:rPr>
        <w:t>is</w:t>
      </w:r>
      <w:r w:rsidRPr="007E33A8">
        <w:rPr>
          <w:color w:val="606264"/>
          <w:spacing w:val="-11"/>
          <w:sz w:val="38"/>
          <w:lang w:val="en-GB"/>
        </w:rPr>
        <w:t xml:space="preserve"> </w:t>
      </w:r>
      <w:r w:rsidRPr="007E33A8">
        <w:rPr>
          <w:color w:val="606264"/>
          <w:sz w:val="38"/>
          <w:lang w:val="en-GB"/>
        </w:rPr>
        <w:t>to</w:t>
      </w:r>
      <w:r w:rsidRPr="007E33A8">
        <w:rPr>
          <w:color w:val="606264"/>
          <w:spacing w:val="-11"/>
          <w:sz w:val="38"/>
          <w:lang w:val="en-GB"/>
        </w:rPr>
        <w:t xml:space="preserve"> </w:t>
      </w:r>
      <w:r w:rsidRPr="007E33A8">
        <w:rPr>
          <w:color w:val="606264"/>
          <w:sz w:val="38"/>
          <w:lang w:val="en-GB"/>
        </w:rPr>
        <w:t>make</w:t>
      </w:r>
      <w:r w:rsidRPr="007E33A8">
        <w:rPr>
          <w:color w:val="606264"/>
          <w:spacing w:val="-11"/>
          <w:sz w:val="38"/>
          <w:lang w:val="en-GB"/>
        </w:rPr>
        <w:t xml:space="preserve"> </w:t>
      </w:r>
      <w:r w:rsidRPr="007E33A8">
        <w:rPr>
          <w:color w:val="606264"/>
          <w:sz w:val="38"/>
          <w:lang w:val="en-GB"/>
        </w:rPr>
        <w:t>the</w:t>
      </w:r>
    </w:p>
    <w:p w14:paraId="55C2B2FB" w14:textId="77777777" w:rsidR="00D2546A" w:rsidRPr="007E33A8" w:rsidRDefault="00000000">
      <w:pPr>
        <w:spacing w:line="437" w:lineRule="exact"/>
        <w:ind w:left="118"/>
        <w:rPr>
          <w:sz w:val="38"/>
          <w:lang w:val="en-GB"/>
        </w:rPr>
      </w:pPr>
      <w:r w:rsidRPr="007E33A8">
        <w:rPr>
          <w:color w:val="606264"/>
          <w:spacing w:val="-2"/>
          <w:sz w:val="38"/>
          <w:lang w:val="en-GB"/>
        </w:rPr>
        <w:t>discoveries</w:t>
      </w:r>
      <w:r w:rsidRPr="007E33A8">
        <w:rPr>
          <w:color w:val="606264"/>
          <w:spacing w:val="-10"/>
          <w:sz w:val="38"/>
          <w:lang w:val="en-GB"/>
        </w:rPr>
        <w:t xml:space="preserve"> </w:t>
      </w:r>
      <w:r w:rsidRPr="007E33A8">
        <w:rPr>
          <w:color w:val="606264"/>
          <w:spacing w:val="-4"/>
          <w:sz w:val="38"/>
          <w:lang w:val="en-GB"/>
        </w:rPr>
        <w:t>that</w:t>
      </w:r>
    </w:p>
    <w:p w14:paraId="295937F4" w14:textId="77777777" w:rsidR="00D2546A" w:rsidRPr="007E33A8" w:rsidRDefault="00000000">
      <w:pPr>
        <w:spacing w:before="3"/>
        <w:ind w:left="118"/>
        <w:rPr>
          <w:sz w:val="38"/>
          <w:lang w:val="en-GB"/>
        </w:rPr>
      </w:pPr>
      <w:r w:rsidRPr="007E33A8">
        <w:rPr>
          <w:color w:val="606264"/>
          <w:sz w:val="38"/>
          <w:lang w:val="en-GB"/>
        </w:rPr>
        <w:t>defeat</w:t>
      </w:r>
      <w:r w:rsidRPr="007E33A8">
        <w:rPr>
          <w:color w:val="606264"/>
          <w:spacing w:val="-11"/>
          <w:sz w:val="38"/>
          <w:lang w:val="en-GB"/>
        </w:rPr>
        <w:t xml:space="preserve"> </w:t>
      </w:r>
      <w:r w:rsidRPr="007E33A8">
        <w:rPr>
          <w:color w:val="606264"/>
          <w:spacing w:val="-2"/>
          <w:sz w:val="38"/>
          <w:lang w:val="en-GB"/>
        </w:rPr>
        <w:t>cancer.</w:t>
      </w:r>
    </w:p>
    <w:p w14:paraId="5EC44D47" w14:textId="77777777" w:rsidR="00D2546A" w:rsidRPr="007E33A8" w:rsidRDefault="00000000">
      <w:pPr>
        <w:ind w:right="124"/>
        <w:jc w:val="right"/>
        <w:rPr>
          <w:sz w:val="18"/>
          <w:lang w:val="en-GB"/>
        </w:rPr>
      </w:pPr>
      <w:r w:rsidRPr="007E33A8">
        <w:rPr>
          <w:color w:val="606264"/>
          <w:w w:val="91"/>
          <w:sz w:val="18"/>
          <w:lang w:val="en-GB"/>
        </w:rPr>
        <w:t>2</w:t>
      </w:r>
    </w:p>
    <w:p w14:paraId="2BD57B21" w14:textId="77777777" w:rsidR="00D2546A" w:rsidRPr="007E33A8" w:rsidRDefault="00D2546A">
      <w:pPr>
        <w:jc w:val="right"/>
        <w:rPr>
          <w:sz w:val="18"/>
          <w:lang w:val="en-GB"/>
        </w:rPr>
        <w:sectPr w:rsidR="00D2546A" w:rsidRPr="007E33A8" w:rsidSect="003762AB">
          <w:headerReference w:type="default" r:id="rId9"/>
          <w:pgSz w:w="11910" w:h="16850"/>
          <w:pgMar w:top="3320" w:right="440" w:bottom="280" w:left="460" w:header="113" w:footer="0" w:gutter="0"/>
          <w:cols w:space="720"/>
          <w:docGrid w:linePitch="299"/>
        </w:sectPr>
      </w:pPr>
    </w:p>
    <w:p w14:paraId="37E16EC4" w14:textId="77777777" w:rsidR="00D2546A" w:rsidRPr="007E33A8" w:rsidRDefault="008F0AF8">
      <w:pPr>
        <w:spacing w:before="80"/>
        <w:ind w:left="3793"/>
        <w:rPr>
          <w:sz w:val="28"/>
          <w:lang w:val="en-GB"/>
        </w:rPr>
      </w:pPr>
      <w:r>
        <w:rPr>
          <w:noProof/>
        </w:rPr>
        <w:lastRenderedPageBreak/>
        <mc:AlternateContent>
          <mc:Choice Requires="wps">
            <w:drawing>
              <wp:anchor distT="0" distB="0" distL="114300" distR="114300" simplePos="0" relativeHeight="15730688" behindDoc="0" locked="0" layoutInCell="1" allowOverlap="1" wp14:anchorId="6E55C8FA" wp14:editId="18C40EE6">
                <wp:simplePos x="0" y="0"/>
                <wp:positionH relativeFrom="page">
                  <wp:posOffset>360045</wp:posOffset>
                </wp:positionH>
                <wp:positionV relativeFrom="paragraph">
                  <wp:posOffset>-408940</wp:posOffset>
                </wp:positionV>
                <wp:extent cx="2066290" cy="82550"/>
                <wp:effectExtent l="0" t="0" r="0" b="0"/>
                <wp:wrapNone/>
                <wp:docPr id="28055877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290" cy="82550"/>
                        </a:xfrm>
                        <a:custGeom>
                          <a:avLst/>
                          <a:gdLst/>
                          <a:ahLst/>
                          <a:cxnLst/>
                          <a:rect l="0" t="0" r="0" b="0"/>
                          <a:pathLst/>
                        </a:custGeom>
                        <a:solidFill>
                          <a:srgbClr val="606264">
                            <a:alpha val="250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6FFDD" id="docshape7" o:spid="_x0000_s1026" style="position:absolute;margin-left:28.35pt;margin-top:-32.2pt;width:162.7pt;height:6.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" fillcolor="#606264" stroked="f">
                <v:fill opacity="16448f"/>
                <v:path arrowok="t" textboxrect="@1,@1,@1,@1"/>
                <w10:wrap anchorx="page"/>
              </v:shape>
            </w:pict>
          </mc:Fallback>
        </mc:AlternateContent>
      </w:r>
      <w:r w:rsidR="00171A0C" w:rsidRPr="007E33A8">
        <w:rPr>
          <w:color w:val="F8A000"/>
          <w:sz w:val="28"/>
          <w:lang w:val="en-GB"/>
        </w:rPr>
        <w:t>Our</w:t>
      </w:r>
      <w:r w:rsidR="00171A0C" w:rsidRPr="007E33A8">
        <w:rPr>
          <w:color w:val="F8A000"/>
          <w:spacing w:val="-3"/>
          <w:sz w:val="28"/>
          <w:lang w:val="en-GB"/>
        </w:rPr>
        <w:t xml:space="preserve"> </w:t>
      </w:r>
      <w:r w:rsidR="00171A0C" w:rsidRPr="007E33A8">
        <w:rPr>
          <w:color w:val="F8A000"/>
          <w:spacing w:val="-2"/>
          <w:sz w:val="28"/>
          <w:lang w:val="en-GB"/>
        </w:rPr>
        <w:t>values</w:t>
      </w:r>
    </w:p>
    <w:p w14:paraId="5E631D82" w14:textId="77777777" w:rsidR="00D2546A" w:rsidRPr="007E33A8" w:rsidRDefault="00000000">
      <w:pPr>
        <w:pStyle w:val="BodyText"/>
        <w:spacing w:before="121"/>
        <w:ind w:left="3793" w:right="144"/>
        <w:rPr>
          <w:lang w:val="en-GB"/>
        </w:rPr>
      </w:pPr>
      <w:r w:rsidRPr="007E33A8">
        <w:rPr>
          <w:color w:val="606264"/>
          <w:lang w:val="en-GB"/>
        </w:rPr>
        <w:t>The ICR has a highly skilled and committed workforce, with a wide variety</w:t>
      </w:r>
      <w:r w:rsidRPr="007E33A8">
        <w:rPr>
          <w:color w:val="606264"/>
          <w:spacing w:val="-4"/>
          <w:lang w:val="en-GB"/>
        </w:rPr>
        <w:t xml:space="preserve"> </w:t>
      </w:r>
      <w:r w:rsidRPr="007E33A8">
        <w:rPr>
          <w:color w:val="606264"/>
          <w:lang w:val="en-GB"/>
        </w:rPr>
        <w:t>of</w:t>
      </w:r>
      <w:r w:rsidRPr="007E33A8">
        <w:rPr>
          <w:color w:val="606264"/>
          <w:spacing w:val="-3"/>
          <w:lang w:val="en-GB"/>
        </w:rPr>
        <w:t xml:space="preserve"> </w:t>
      </w:r>
      <w:r w:rsidRPr="007E33A8">
        <w:rPr>
          <w:color w:val="606264"/>
          <w:lang w:val="en-GB"/>
        </w:rPr>
        <w:t>roles,</w:t>
      </w:r>
      <w:r w:rsidRPr="007E33A8">
        <w:rPr>
          <w:color w:val="606264"/>
          <w:spacing w:val="-3"/>
          <w:lang w:val="en-GB"/>
        </w:rPr>
        <w:t xml:space="preserve"> </w:t>
      </w:r>
      <w:r w:rsidRPr="007E33A8">
        <w:rPr>
          <w:color w:val="606264"/>
          <w:lang w:val="en-GB"/>
        </w:rPr>
        <w:t>each</w:t>
      </w:r>
      <w:r w:rsidRPr="007E33A8">
        <w:rPr>
          <w:color w:val="606264"/>
          <w:spacing w:val="-4"/>
          <w:lang w:val="en-GB"/>
        </w:rPr>
        <w:t xml:space="preserve"> </w:t>
      </w:r>
      <w:r w:rsidRPr="007E33A8">
        <w:rPr>
          <w:color w:val="606264"/>
          <w:lang w:val="en-GB"/>
        </w:rPr>
        <w:t>requiring</w:t>
      </w:r>
      <w:r w:rsidRPr="007E33A8">
        <w:rPr>
          <w:color w:val="606264"/>
          <w:spacing w:val="-2"/>
          <w:lang w:val="en-GB"/>
        </w:rPr>
        <w:t xml:space="preserve"> </w:t>
      </w:r>
      <w:r w:rsidRPr="007E33A8">
        <w:rPr>
          <w:color w:val="606264"/>
          <w:lang w:val="en-GB"/>
        </w:rPr>
        <w:t>different</w:t>
      </w:r>
      <w:r w:rsidRPr="007E33A8">
        <w:rPr>
          <w:color w:val="606264"/>
          <w:spacing w:val="-3"/>
          <w:lang w:val="en-GB"/>
        </w:rPr>
        <w:t xml:space="preserve"> </w:t>
      </w:r>
      <w:r w:rsidRPr="007E33A8">
        <w:rPr>
          <w:color w:val="606264"/>
          <w:lang w:val="en-GB"/>
        </w:rPr>
        <w:t>skills. But</w:t>
      </w:r>
      <w:r w:rsidRPr="007E33A8">
        <w:rPr>
          <w:color w:val="606264"/>
          <w:spacing w:val="-5"/>
          <w:lang w:val="en-GB"/>
        </w:rPr>
        <w:t xml:space="preserve"> </w:t>
      </w:r>
      <w:r w:rsidRPr="007E33A8">
        <w:rPr>
          <w:color w:val="606264"/>
          <w:lang w:val="en-GB"/>
        </w:rPr>
        <w:t>whether</w:t>
      </w:r>
      <w:r w:rsidRPr="007E33A8">
        <w:rPr>
          <w:color w:val="606264"/>
          <w:spacing w:val="-3"/>
          <w:lang w:val="en-GB"/>
        </w:rPr>
        <w:t xml:space="preserve"> </w:t>
      </w:r>
      <w:r w:rsidRPr="007E33A8">
        <w:rPr>
          <w:color w:val="606264"/>
          <w:lang w:val="en-GB"/>
        </w:rPr>
        <w:t>you</w:t>
      </w:r>
      <w:r w:rsidRPr="007E33A8">
        <w:rPr>
          <w:color w:val="606264"/>
          <w:spacing w:val="-2"/>
          <w:lang w:val="en-GB"/>
        </w:rPr>
        <w:t xml:space="preserve"> </w:t>
      </w:r>
      <w:r w:rsidRPr="007E33A8">
        <w:rPr>
          <w:color w:val="606264"/>
          <w:lang w:val="en-GB"/>
        </w:rPr>
        <w:t>work</w:t>
      </w:r>
      <w:r w:rsidRPr="007E33A8">
        <w:rPr>
          <w:color w:val="606264"/>
          <w:spacing w:val="-1"/>
          <w:lang w:val="en-GB"/>
        </w:rPr>
        <w:t xml:space="preserve"> </w:t>
      </w:r>
      <w:r w:rsidRPr="007E33A8">
        <w:rPr>
          <w:color w:val="606264"/>
          <w:lang w:val="en-GB"/>
        </w:rPr>
        <w:t>as</w:t>
      </w:r>
      <w:r w:rsidRPr="007E33A8">
        <w:rPr>
          <w:color w:val="606264"/>
          <w:spacing w:val="-4"/>
          <w:lang w:val="en-GB"/>
        </w:rPr>
        <w:t xml:space="preserve"> </w:t>
      </w:r>
      <w:r w:rsidRPr="007E33A8">
        <w:rPr>
          <w:color w:val="606264"/>
          <w:lang w:val="en-GB"/>
        </w:rPr>
        <w:t>a researcher, or work as part of our corporate team, your work and behaviour is underpinned by these six values. They are what bring us together as one team – as ‘One ICR’.</w:t>
      </w:r>
    </w:p>
    <w:p w14:paraId="1B6FE8EF" w14:textId="77777777" w:rsidR="00D2546A" w:rsidRPr="007E33A8" w:rsidRDefault="00D2546A">
      <w:pPr>
        <w:pStyle w:val="BodyText"/>
        <w:spacing w:before="4"/>
        <w:rPr>
          <w:sz w:val="31"/>
          <w:lang w:val="en-GB"/>
        </w:rPr>
      </w:pPr>
    </w:p>
    <w:p w14:paraId="2F47D119" w14:textId="77777777" w:rsidR="00D2546A" w:rsidRPr="007E33A8" w:rsidRDefault="00000000">
      <w:pPr>
        <w:pStyle w:val="Heading1"/>
        <w:rPr>
          <w:lang w:val="en-GB"/>
        </w:rPr>
      </w:pPr>
      <w:r w:rsidRPr="007E33A8">
        <w:rPr>
          <w:noProof/>
          <w:lang w:val="en-GB"/>
        </w:rPr>
        <w:drawing>
          <wp:anchor distT="0" distB="0" distL="0" distR="0" simplePos="0" relativeHeight="15731200" behindDoc="0" locked="0" layoutInCell="1" allowOverlap="1" wp14:anchorId="3E8671BF" wp14:editId="46C68FD1">
            <wp:simplePos x="0" y="0"/>
            <wp:positionH relativeFrom="page">
              <wp:posOffset>1778635</wp:posOffset>
            </wp:positionH>
            <wp:positionV relativeFrom="paragraph">
              <wp:posOffset>-39143</wp:posOffset>
            </wp:positionV>
            <wp:extent cx="669289" cy="66929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669289" cy="669290"/>
                    </a:xfrm>
                    <a:prstGeom prst="rect">
                      <a:avLst/>
                    </a:prstGeom>
                  </pic:spPr>
                </pic:pic>
              </a:graphicData>
            </a:graphic>
          </wp:anchor>
        </w:drawing>
      </w:r>
      <w:r w:rsidRPr="007E33A8">
        <w:rPr>
          <w:color w:val="606264"/>
          <w:lang w:val="en-GB"/>
        </w:rPr>
        <w:t>Pursuing</w:t>
      </w:r>
      <w:r w:rsidRPr="007E33A8">
        <w:rPr>
          <w:color w:val="606264"/>
          <w:spacing w:val="-2"/>
          <w:lang w:val="en-GB"/>
        </w:rPr>
        <w:t xml:space="preserve"> excellence</w:t>
      </w:r>
    </w:p>
    <w:p w14:paraId="712D6F5D" w14:textId="77777777" w:rsidR="00D2546A" w:rsidRPr="007E33A8" w:rsidRDefault="00000000">
      <w:pPr>
        <w:pStyle w:val="BodyText"/>
        <w:spacing w:before="119"/>
        <w:ind w:left="3793"/>
        <w:rPr>
          <w:lang w:val="en-GB"/>
        </w:rPr>
      </w:pPr>
      <w:r w:rsidRPr="007E33A8">
        <w:rPr>
          <w:color w:val="606264"/>
          <w:lang w:val="en-GB"/>
        </w:rPr>
        <w:t>We</w:t>
      </w:r>
      <w:r w:rsidRPr="007E33A8">
        <w:rPr>
          <w:color w:val="606264"/>
          <w:spacing w:val="-1"/>
          <w:lang w:val="en-GB"/>
        </w:rPr>
        <w:t xml:space="preserve"> </w:t>
      </w:r>
      <w:r w:rsidRPr="007E33A8">
        <w:rPr>
          <w:color w:val="606264"/>
          <w:lang w:val="en-GB"/>
        </w:rPr>
        <w:t>aspire</w:t>
      </w:r>
      <w:r w:rsidRPr="007E33A8">
        <w:rPr>
          <w:color w:val="606264"/>
          <w:spacing w:val="-4"/>
          <w:lang w:val="en-GB"/>
        </w:rPr>
        <w:t xml:space="preserve"> </w:t>
      </w:r>
      <w:r w:rsidRPr="007E33A8">
        <w:rPr>
          <w:color w:val="606264"/>
          <w:lang w:val="en-GB"/>
        </w:rPr>
        <w:t>to</w:t>
      </w:r>
      <w:r w:rsidRPr="007E33A8">
        <w:rPr>
          <w:color w:val="606264"/>
          <w:spacing w:val="-3"/>
          <w:lang w:val="en-GB"/>
        </w:rPr>
        <w:t xml:space="preserve"> </w:t>
      </w:r>
      <w:r w:rsidRPr="007E33A8">
        <w:rPr>
          <w:color w:val="606264"/>
          <w:lang w:val="en-GB"/>
        </w:rPr>
        <w:t>excellence</w:t>
      </w:r>
      <w:r w:rsidRPr="007E33A8">
        <w:rPr>
          <w:color w:val="606264"/>
          <w:spacing w:val="-1"/>
          <w:lang w:val="en-GB"/>
        </w:rPr>
        <w:t xml:space="preserve"> </w:t>
      </w:r>
      <w:r w:rsidRPr="007E33A8">
        <w:rPr>
          <w:color w:val="606264"/>
          <w:lang w:val="en-GB"/>
        </w:rPr>
        <w:t>in</w:t>
      </w:r>
      <w:r w:rsidRPr="007E33A8">
        <w:rPr>
          <w:color w:val="606264"/>
          <w:spacing w:val="-2"/>
          <w:lang w:val="en-GB"/>
        </w:rPr>
        <w:t xml:space="preserve"> </w:t>
      </w:r>
      <w:r w:rsidRPr="007E33A8">
        <w:rPr>
          <w:color w:val="606264"/>
          <w:lang w:val="en-GB"/>
        </w:rPr>
        <w:t>everything</w:t>
      </w:r>
      <w:r w:rsidRPr="007E33A8">
        <w:rPr>
          <w:color w:val="606264"/>
          <w:spacing w:val="-2"/>
          <w:lang w:val="en-GB"/>
        </w:rPr>
        <w:t xml:space="preserve"> </w:t>
      </w:r>
      <w:r w:rsidRPr="007E33A8">
        <w:rPr>
          <w:color w:val="606264"/>
          <w:lang w:val="en-GB"/>
        </w:rPr>
        <w:t>we</w:t>
      </w:r>
      <w:r w:rsidRPr="007E33A8">
        <w:rPr>
          <w:color w:val="606264"/>
          <w:spacing w:val="-1"/>
          <w:lang w:val="en-GB"/>
        </w:rPr>
        <w:t xml:space="preserve"> </w:t>
      </w:r>
      <w:r w:rsidRPr="007E33A8">
        <w:rPr>
          <w:color w:val="606264"/>
          <w:lang w:val="en-GB"/>
        </w:rPr>
        <w:t>do</w:t>
      </w:r>
      <w:r w:rsidRPr="007E33A8">
        <w:rPr>
          <w:color w:val="606264"/>
          <w:spacing w:val="-4"/>
          <w:lang w:val="en-GB"/>
        </w:rPr>
        <w:t xml:space="preserve"> </w:t>
      </w:r>
      <w:r w:rsidRPr="007E33A8">
        <w:rPr>
          <w:color w:val="606264"/>
          <w:lang w:val="en-GB"/>
        </w:rPr>
        <w:t>and</w:t>
      </w:r>
      <w:r w:rsidRPr="007E33A8">
        <w:rPr>
          <w:color w:val="606264"/>
          <w:spacing w:val="-6"/>
          <w:lang w:val="en-GB"/>
        </w:rPr>
        <w:t xml:space="preserve"> </w:t>
      </w:r>
      <w:r w:rsidRPr="007E33A8">
        <w:rPr>
          <w:color w:val="606264"/>
          <w:lang w:val="en-GB"/>
        </w:rPr>
        <w:t>aim</w:t>
      </w:r>
      <w:r w:rsidRPr="007E33A8">
        <w:rPr>
          <w:color w:val="606264"/>
          <w:spacing w:val="-1"/>
          <w:lang w:val="en-GB"/>
        </w:rPr>
        <w:t xml:space="preserve"> </w:t>
      </w:r>
      <w:r w:rsidRPr="007E33A8">
        <w:rPr>
          <w:color w:val="606264"/>
          <w:lang w:val="en-GB"/>
        </w:rPr>
        <w:t>to</w:t>
      </w:r>
      <w:r w:rsidRPr="007E33A8">
        <w:rPr>
          <w:color w:val="606264"/>
          <w:spacing w:val="-4"/>
          <w:lang w:val="en-GB"/>
        </w:rPr>
        <w:t xml:space="preserve"> </w:t>
      </w:r>
      <w:r w:rsidRPr="007E33A8">
        <w:rPr>
          <w:color w:val="606264"/>
          <w:lang w:val="en-GB"/>
        </w:rPr>
        <w:t>be</w:t>
      </w:r>
      <w:r w:rsidRPr="007E33A8">
        <w:rPr>
          <w:color w:val="606264"/>
          <w:spacing w:val="-2"/>
          <w:lang w:val="en-GB"/>
        </w:rPr>
        <w:t xml:space="preserve"> </w:t>
      </w:r>
      <w:r w:rsidRPr="007E33A8">
        <w:rPr>
          <w:color w:val="606264"/>
          <w:lang w:val="en-GB"/>
        </w:rPr>
        <w:t>leaders</w:t>
      </w:r>
      <w:r w:rsidRPr="007E33A8">
        <w:rPr>
          <w:color w:val="606264"/>
          <w:spacing w:val="-1"/>
          <w:lang w:val="en-GB"/>
        </w:rPr>
        <w:t xml:space="preserve"> </w:t>
      </w:r>
      <w:r w:rsidRPr="007E33A8">
        <w:rPr>
          <w:color w:val="606264"/>
          <w:lang w:val="en-GB"/>
        </w:rPr>
        <w:t>in</w:t>
      </w:r>
      <w:r w:rsidRPr="007E33A8">
        <w:rPr>
          <w:color w:val="606264"/>
          <w:spacing w:val="-4"/>
          <w:lang w:val="en-GB"/>
        </w:rPr>
        <w:t xml:space="preserve"> </w:t>
      </w:r>
      <w:r w:rsidRPr="007E33A8">
        <w:rPr>
          <w:color w:val="606264"/>
          <w:lang w:val="en-GB"/>
        </w:rPr>
        <w:t xml:space="preserve">our </w:t>
      </w:r>
      <w:r w:rsidRPr="007E33A8">
        <w:rPr>
          <w:color w:val="606264"/>
          <w:spacing w:val="-2"/>
          <w:lang w:val="en-GB"/>
        </w:rPr>
        <w:t>field.</w:t>
      </w:r>
    </w:p>
    <w:p w14:paraId="77164755" w14:textId="77777777" w:rsidR="00D2546A" w:rsidRPr="007E33A8" w:rsidRDefault="00D2546A">
      <w:pPr>
        <w:pStyle w:val="BodyText"/>
        <w:spacing w:before="4"/>
        <w:rPr>
          <w:sz w:val="31"/>
          <w:lang w:val="en-GB"/>
        </w:rPr>
      </w:pPr>
    </w:p>
    <w:p w14:paraId="2CBB6E28" w14:textId="77777777" w:rsidR="00D2546A" w:rsidRPr="007E33A8" w:rsidRDefault="00000000">
      <w:pPr>
        <w:pStyle w:val="Heading1"/>
        <w:rPr>
          <w:lang w:val="en-GB"/>
        </w:rPr>
      </w:pPr>
      <w:r w:rsidRPr="007E33A8">
        <w:rPr>
          <w:noProof/>
          <w:lang w:val="en-GB"/>
        </w:rPr>
        <w:drawing>
          <wp:anchor distT="0" distB="0" distL="0" distR="0" simplePos="0" relativeHeight="15731712" behindDoc="0" locked="0" layoutInCell="1" allowOverlap="1" wp14:anchorId="4A882030" wp14:editId="6347B46A">
            <wp:simplePos x="0" y="0"/>
            <wp:positionH relativeFrom="page">
              <wp:posOffset>1778635</wp:posOffset>
            </wp:positionH>
            <wp:positionV relativeFrom="paragraph">
              <wp:posOffset>-29237</wp:posOffset>
            </wp:positionV>
            <wp:extent cx="654050" cy="65405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654050" cy="654050"/>
                    </a:xfrm>
                    <a:prstGeom prst="rect">
                      <a:avLst/>
                    </a:prstGeom>
                  </pic:spPr>
                </pic:pic>
              </a:graphicData>
            </a:graphic>
          </wp:anchor>
        </w:drawing>
      </w:r>
      <w:r w:rsidRPr="007E33A8">
        <w:rPr>
          <w:color w:val="606264"/>
          <w:lang w:val="en-GB"/>
        </w:rPr>
        <w:t>Acting</w:t>
      </w:r>
      <w:r w:rsidRPr="007E33A8">
        <w:rPr>
          <w:color w:val="606264"/>
          <w:spacing w:val="-6"/>
          <w:lang w:val="en-GB"/>
        </w:rPr>
        <w:t xml:space="preserve"> </w:t>
      </w:r>
      <w:r w:rsidRPr="007E33A8">
        <w:rPr>
          <w:color w:val="606264"/>
          <w:lang w:val="en-GB"/>
        </w:rPr>
        <w:t>with</w:t>
      </w:r>
      <w:r w:rsidRPr="007E33A8">
        <w:rPr>
          <w:color w:val="606264"/>
          <w:spacing w:val="-4"/>
          <w:lang w:val="en-GB"/>
        </w:rPr>
        <w:t xml:space="preserve"> </w:t>
      </w:r>
      <w:r w:rsidRPr="007E33A8">
        <w:rPr>
          <w:color w:val="606264"/>
          <w:spacing w:val="-2"/>
          <w:lang w:val="en-GB"/>
        </w:rPr>
        <w:t>Integrity</w:t>
      </w:r>
    </w:p>
    <w:p w14:paraId="2D7DCC20" w14:textId="77777777" w:rsidR="00D2546A" w:rsidRPr="007E33A8" w:rsidRDefault="00000000">
      <w:pPr>
        <w:pStyle w:val="BodyText"/>
        <w:spacing w:before="119"/>
        <w:ind w:left="3793" w:right="193"/>
        <w:rPr>
          <w:lang w:val="en-GB"/>
        </w:rPr>
      </w:pPr>
      <w:r w:rsidRPr="007E33A8">
        <w:rPr>
          <w:color w:val="606264"/>
          <w:lang w:val="en-GB"/>
        </w:rPr>
        <w:t>We</w:t>
      </w:r>
      <w:r w:rsidRPr="007E33A8">
        <w:rPr>
          <w:color w:val="606264"/>
          <w:spacing w:val="-2"/>
          <w:lang w:val="en-GB"/>
        </w:rPr>
        <w:t xml:space="preserve"> </w:t>
      </w:r>
      <w:r w:rsidRPr="007E33A8">
        <w:rPr>
          <w:color w:val="606264"/>
          <w:lang w:val="en-GB"/>
        </w:rPr>
        <w:t>promote</w:t>
      </w:r>
      <w:r w:rsidRPr="007E33A8">
        <w:rPr>
          <w:color w:val="606264"/>
          <w:spacing w:val="-3"/>
          <w:lang w:val="en-GB"/>
        </w:rPr>
        <w:t xml:space="preserve"> </w:t>
      </w:r>
      <w:r w:rsidRPr="007E33A8">
        <w:rPr>
          <w:color w:val="606264"/>
          <w:lang w:val="en-GB"/>
        </w:rPr>
        <w:t>an</w:t>
      </w:r>
      <w:r w:rsidRPr="007E33A8">
        <w:rPr>
          <w:color w:val="606264"/>
          <w:spacing w:val="-4"/>
          <w:lang w:val="en-GB"/>
        </w:rPr>
        <w:t xml:space="preserve"> </w:t>
      </w:r>
      <w:r w:rsidRPr="007E33A8">
        <w:rPr>
          <w:color w:val="606264"/>
          <w:lang w:val="en-GB"/>
        </w:rPr>
        <w:t>open</w:t>
      </w:r>
      <w:r w:rsidRPr="007E33A8">
        <w:rPr>
          <w:color w:val="606264"/>
          <w:spacing w:val="-3"/>
          <w:lang w:val="en-GB"/>
        </w:rPr>
        <w:t xml:space="preserve"> </w:t>
      </w:r>
      <w:r w:rsidRPr="007E33A8">
        <w:rPr>
          <w:color w:val="606264"/>
          <w:lang w:val="en-GB"/>
        </w:rPr>
        <w:t>and</w:t>
      </w:r>
      <w:r w:rsidRPr="007E33A8">
        <w:rPr>
          <w:color w:val="606264"/>
          <w:spacing w:val="-3"/>
          <w:lang w:val="en-GB"/>
        </w:rPr>
        <w:t xml:space="preserve"> </w:t>
      </w:r>
      <w:r w:rsidRPr="007E33A8">
        <w:rPr>
          <w:color w:val="606264"/>
          <w:lang w:val="en-GB"/>
        </w:rPr>
        <w:t>honest</w:t>
      </w:r>
      <w:r w:rsidRPr="007E33A8">
        <w:rPr>
          <w:color w:val="606264"/>
          <w:spacing w:val="-4"/>
          <w:lang w:val="en-GB"/>
        </w:rPr>
        <w:t xml:space="preserve"> </w:t>
      </w:r>
      <w:r w:rsidRPr="007E33A8">
        <w:rPr>
          <w:color w:val="606264"/>
          <w:lang w:val="en-GB"/>
        </w:rPr>
        <w:t>environment</w:t>
      </w:r>
      <w:r w:rsidRPr="007E33A8">
        <w:rPr>
          <w:color w:val="606264"/>
          <w:spacing w:val="-4"/>
          <w:lang w:val="en-GB"/>
        </w:rPr>
        <w:t xml:space="preserve"> </w:t>
      </w:r>
      <w:r w:rsidRPr="007E33A8">
        <w:rPr>
          <w:color w:val="606264"/>
          <w:lang w:val="en-GB"/>
        </w:rPr>
        <w:t>that</w:t>
      </w:r>
      <w:r w:rsidRPr="007E33A8">
        <w:rPr>
          <w:color w:val="606264"/>
          <w:spacing w:val="-2"/>
          <w:lang w:val="en-GB"/>
        </w:rPr>
        <w:t xml:space="preserve"> </w:t>
      </w:r>
      <w:r w:rsidRPr="007E33A8">
        <w:rPr>
          <w:color w:val="606264"/>
          <w:lang w:val="en-GB"/>
        </w:rPr>
        <w:t>gives</w:t>
      </w:r>
      <w:r w:rsidRPr="007E33A8">
        <w:rPr>
          <w:color w:val="606264"/>
          <w:spacing w:val="-4"/>
          <w:lang w:val="en-GB"/>
        </w:rPr>
        <w:t xml:space="preserve"> </w:t>
      </w:r>
      <w:r w:rsidRPr="007E33A8">
        <w:rPr>
          <w:color w:val="606264"/>
          <w:lang w:val="en-GB"/>
        </w:rPr>
        <w:t>credit</w:t>
      </w:r>
      <w:r w:rsidRPr="007E33A8">
        <w:rPr>
          <w:color w:val="606264"/>
          <w:spacing w:val="-4"/>
          <w:lang w:val="en-GB"/>
        </w:rPr>
        <w:t xml:space="preserve"> </w:t>
      </w:r>
      <w:r w:rsidRPr="007E33A8">
        <w:rPr>
          <w:color w:val="606264"/>
          <w:lang w:val="en-GB"/>
        </w:rPr>
        <w:t>and acknowledges mistakes, so that our actions stand up to scrutiny.</w:t>
      </w:r>
    </w:p>
    <w:p w14:paraId="4E0CA810" w14:textId="77777777" w:rsidR="00D2546A" w:rsidRPr="007E33A8" w:rsidRDefault="00D2546A">
      <w:pPr>
        <w:pStyle w:val="BodyText"/>
        <w:spacing w:before="4"/>
        <w:rPr>
          <w:sz w:val="31"/>
          <w:lang w:val="en-GB"/>
        </w:rPr>
      </w:pPr>
    </w:p>
    <w:p w14:paraId="56984FBE" w14:textId="77777777" w:rsidR="00D2546A" w:rsidRPr="007E33A8" w:rsidRDefault="00000000">
      <w:pPr>
        <w:pStyle w:val="Heading1"/>
        <w:rPr>
          <w:lang w:val="en-GB"/>
        </w:rPr>
      </w:pPr>
      <w:r w:rsidRPr="007E33A8">
        <w:rPr>
          <w:noProof/>
          <w:lang w:val="en-GB"/>
        </w:rPr>
        <w:drawing>
          <wp:anchor distT="0" distB="0" distL="0" distR="0" simplePos="0" relativeHeight="15732224" behindDoc="0" locked="0" layoutInCell="1" allowOverlap="1" wp14:anchorId="50E144B0" wp14:editId="6D14E947">
            <wp:simplePos x="0" y="0"/>
            <wp:positionH relativeFrom="page">
              <wp:posOffset>1778635</wp:posOffset>
            </wp:positionH>
            <wp:positionV relativeFrom="paragraph">
              <wp:posOffset>-34570</wp:posOffset>
            </wp:positionV>
            <wp:extent cx="654050" cy="65405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654050" cy="654050"/>
                    </a:xfrm>
                    <a:prstGeom prst="rect">
                      <a:avLst/>
                    </a:prstGeom>
                  </pic:spPr>
                </pic:pic>
              </a:graphicData>
            </a:graphic>
          </wp:anchor>
        </w:drawing>
      </w:r>
      <w:r w:rsidRPr="007E33A8">
        <w:rPr>
          <w:color w:val="606264"/>
          <w:lang w:val="en-GB"/>
        </w:rPr>
        <w:t>Valuing</w:t>
      </w:r>
      <w:r w:rsidRPr="007E33A8">
        <w:rPr>
          <w:color w:val="606264"/>
          <w:spacing w:val="-4"/>
          <w:lang w:val="en-GB"/>
        </w:rPr>
        <w:t xml:space="preserve"> </w:t>
      </w:r>
      <w:r w:rsidRPr="007E33A8">
        <w:rPr>
          <w:color w:val="606264"/>
          <w:lang w:val="en-GB"/>
        </w:rPr>
        <w:t>all</w:t>
      </w:r>
      <w:r w:rsidRPr="007E33A8">
        <w:rPr>
          <w:color w:val="606264"/>
          <w:spacing w:val="-2"/>
          <w:lang w:val="en-GB"/>
        </w:rPr>
        <w:t xml:space="preserve"> </w:t>
      </w:r>
      <w:r w:rsidRPr="007E33A8">
        <w:rPr>
          <w:color w:val="606264"/>
          <w:lang w:val="en-GB"/>
        </w:rPr>
        <w:t>our</w:t>
      </w:r>
      <w:r w:rsidRPr="007E33A8">
        <w:rPr>
          <w:color w:val="606264"/>
          <w:spacing w:val="-4"/>
          <w:lang w:val="en-GB"/>
        </w:rPr>
        <w:t xml:space="preserve"> </w:t>
      </w:r>
      <w:r w:rsidRPr="007E33A8">
        <w:rPr>
          <w:color w:val="606264"/>
          <w:spacing w:val="-2"/>
          <w:lang w:val="en-GB"/>
        </w:rPr>
        <w:t>people</w:t>
      </w:r>
    </w:p>
    <w:p w14:paraId="2C381560" w14:textId="77777777" w:rsidR="00D2546A" w:rsidRPr="007E33A8" w:rsidRDefault="00000000">
      <w:pPr>
        <w:pStyle w:val="BodyText"/>
        <w:spacing w:before="121"/>
        <w:ind w:left="3793" w:right="193"/>
        <w:rPr>
          <w:lang w:val="en-GB"/>
        </w:rPr>
      </w:pPr>
      <w:r w:rsidRPr="007E33A8">
        <w:rPr>
          <w:color w:val="606264"/>
          <w:lang w:val="en-GB"/>
        </w:rPr>
        <w:t>We</w:t>
      </w:r>
      <w:r w:rsidRPr="007E33A8">
        <w:rPr>
          <w:color w:val="606264"/>
          <w:spacing w:val="-1"/>
          <w:lang w:val="en-GB"/>
        </w:rPr>
        <w:t xml:space="preserve"> </w:t>
      </w:r>
      <w:r w:rsidRPr="007E33A8">
        <w:rPr>
          <w:color w:val="606264"/>
          <w:lang w:val="en-GB"/>
        </w:rPr>
        <w:t>value</w:t>
      </w:r>
      <w:r w:rsidRPr="007E33A8">
        <w:rPr>
          <w:color w:val="606264"/>
          <w:spacing w:val="-4"/>
          <w:lang w:val="en-GB"/>
        </w:rPr>
        <w:t xml:space="preserve"> </w:t>
      </w:r>
      <w:r w:rsidRPr="007E33A8">
        <w:rPr>
          <w:color w:val="606264"/>
          <w:lang w:val="en-GB"/>
        </w:rPr>
        <w:t>the</w:t>
      </w:r>
      <w:r w:rsidRPr="007E33A8">
        <w:rPr>
          <w:color w:val="606264"/>
          <w:spacing w:val="-4"/>
          <w:lang w:val="en-GB"/>
        </w:rPr>
        <w:t xml:space="preserve"> </w:t>
      </w:r>
      <w:r w:rsidRPr="007E33A8">
        <w:rPr>
          <w:color w:val="606264"/>
          <w:lang w:val="en-GB"/>
        </w:rPr>
        <w:t>contribution</w:t>
      </w:r>
      <w:r w:rsidRPr="007E33A8">
        <w:rPr>
          <w:color w:val="606264"/>
          <w:spacing w:val="-2"/>
          <w:lang w:val="en-GB"/>
        </w:rPr>
        <w:t xml:space="preserve"> </w:t>
      </w:r>
      <w:r w:rsidRPr="007E33A8">
        <w:rPr>
          <w:color w:val="606264"/>
          <w:lang w:val="en-GB"/>
        </w:rPr>
        <w:t>of</w:t>
      </w:r>
      <w:r w:rsidRPr="007E33A8">
        <w:rPr>
          <w:color w:val="606264"/>
          <w:spacing w:val="-2"/>
          <w:lang w:val="en-GB"/>
        </w:rPr>
        <w:t xml:space="preserve"> </w:t>
      </w:r>
      <w:r w:rsidRPr="007E33A8">
        <w:rPr>
          <w:color w:val="606264"/>
          <w:lang w:val="en-GB"/>
        </w:rPr>
        <w:t>all</w:t>
      </w:r>
      <w:r w:rsidRPr="007E33A8">
        <w:rPr>
          <w:color w:val="606264"/>
          <w:spacing w:val="-2"/>
          <w:lang w:val="en-GB"/>
        </w:rPr>
        <w:t xml:space="preserve"> </w:t>
      </w:r>
      <w:r w:rsidRPr="007E33A8">
        <w:rPr>
          <w:color w:val="606264"/>
          <w:lang w:val="en-GB"/>
        </w:rPr>
        <w:t>our</w:t>
      </w:r>
      <w:r w:rsidRPr="007E33A8">
        <w:rPr>
          <w:color w:val="606264"/>
          <w:spacing w:val="-1"/>
          <w:lang w:val="en-GB"/>
        </w:rPr>
        <w:t xml:space="preserve"> </w:t>
      </w:r>
      <w:r w:rsidRPr="007E33A8">
        <w:rPr>
          <w:color w:val="606264"/>
          <w:lang w:val="en-GB"/>
        </w:rPr>
        <w:t>people,</w:t>
      </w:r>
      <w:r w:rsidRPr="007E33A8">
        <w:rPr>
          <w:color w:val="606264"/>
          <w:spacing w:val="-1"/>
          <w:lang w:val="en-GB"/>
        </w:rPr>
        <w:t xml:space="preserve"> </w:t>
      </w:r>
      <w:r w:rsidRPr="007E33A8">
        <w:rPr>
          <w:color w:val="606264"/>
          <w:lang w:val="en-GB"/>
        </w:rPr>
        <w:t>help</w:t>
      </w:r>
      <w:r w:rsidRPr="007E33A8">
        <w:rPr>
          <w:color w:val="606264"/>
          <w:spacing w:val="-4"/>
          <w:lang w:val="en-GB"/>
        </w:rPr>
        <w:t xml:space="preserve"> </w:t>
      </w:r>
      <w:r w:rsidRPr="007E33A8">
        <w:rPr>
          <w:color w:val="606264"/>
          <w:lang w:val="en-GB"/>
        </w:rPr>
        <w:t>them</w:t>
      </w:r>
      <w:r w:rsidRPr="007E33A8">
        <w:rPr>
          <w:color w:val="606264"/>
          <w:spacing w:val="-3"/>
          <w:lang w:val="en-GB"/>
        </w:rPr>
        <w:t xml:space="preserve"> </w:t>
      </w:r>
      <w:r w:rsidRPr="007E33A8">
        <w:rPr>
          <w:color w:val="606264"/>
          <w:lang w:val="en-GB"/>
        </w:rPr>
        <w:t>reach</w:t>
      </w:r>
      <w:r w:rsidRPr="007E33A8">
        <w:rPr>
          <w:color w:val="606264"/>
          <w:spacing w:val="-4"/>
          <w:lang w:val="en-GB"/>
        </w:rPr>
        <w:t xml:space="preserve"> </w:t>
      </w:r>
      <w:r w:rsidRPr="007E33A8">
        <w:rPr>
          <w:color w:val="606264"/>
          <w:lang w:val="en-GB"/>
        </w:rPr>
        <w:t>their</w:t>
      </w:r>
      <w:r w:rsidRPr="007E33A8">
        <w:rPr>
          <w:color w:val="606264"/>
          <w:spacing w:val="-3"/>
          <w:lang w:val="en-GB"/>
        </w:rPr>
        <w:t xml:space="preserve"> </w:t>
      </w:r>
      <w:r w:rsidRPr="007E33A8">
        <w:rPr>
          <w:color w:val="606264"/>
          <w:lang w:val="en-GB"/>
        </w:rPr>
        <w:t>full potential, and treat everyone with kindness and respect.</w:t>
      </w:r>
    </w:p>
    <w:p w14:paraId="7E98C62F" w14:textId="77777777" w:rsidR="00D2546A" w:rsidRPr="007E33A8" w:rsidRDefault="00D2546A">
      <w:pPr>
        <w:pStyle w:val="BodyText"/>
        <w:spacing w:before="2"/>
        <w:rPr>
          <w:sz w:val="31"/>
          <w:lang w:val="en-GB"/>
        </w:rPr>
      </w:pPr>
    </w:p>
    <w:p w14:paraId="45F7EFC3" w14:textId="77777777" w:rsidR="00D2546A" w:rsidRPr="007E33A8" w:rsidRDefault="00000000">
      <w:pPr>
        <w:pStyle w:val="Heading1"/>
        <w:rPr>
          <w:lang w:val="en-GB"/>
        </w:rPr>
      </w:pPr>
      <w:r w:rsidRPr="007E33A8">
        <w:rPr>
          <w:noProof/>
          <w:lang w:val="en-GB"/>
        </w:rPr>
        <w:drawing>
          <wp:anchor distT="0" distB="0" distL="0" distR="0" simplePos="0" relativeHeight="15732736" behindDoc="0" locked="0" layoutInCell="1" allowOverlap="1" wp14:anchorId="564644B9" wp14:editId="60C757AE">
            <wp:simplePos x="0" y="0"/>
            <wp:positionH relativeFrom="page">
              <wp:posOffset>1778635</wp:posOffset>
            </wp:positionH>
            <wp:positionV relativeFrom="paragraph">
              <wp:posOffset>-40158</wp:posOffset>
            </wp:positionV>
            <wp:extent cx="654050" cy="65405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654050" cy="654050"/>
                    </a:xfrm>
                    <a:prstGeom prst="rect">
                      <a:avLst/>
                    </a:prstGeom>
                  </pic:spPr>
                </pic:pic>
              </a:graphicData>
            </a:graphic>
          </wp:anchor>
        </w:drawing>
      </w:r>
      <w:r w:rsidRPr="007E33A8">
        <w:rPr>
          <w:color w:val="606264"/>
          <w:lang w:val="en-GB"/>
        </w:rPr>
        <w:t>Working</w:t>
      </w:r>
      <w:r w:rsidRPr="007E33A8">
        <w:rPr>
          <w:color w:val="606264"/>
          <w:spacing w:val="-3"/>
          <w:lang w:val="en-GB"/>
        </w:rPr>
        <w:t xml:space="preserve"> </w:t>
      </w:r>
      <w:r w:rsidRPr="007E33A8">
        <w:rPr>
          <w:color w:val="606264"/>
          <w:spacing w:val="-2"/>
          <w:lang w:val="en-GB"/>
        </w:rPr>
        <w:t>together</w:t>
      </w:r>
    </w:p>
    <w:p w14:paraId="53B5DAE3" w14:textId="77777777" w:rsidR="00D2546A" w:rsidRPr="007E33A8" w:rsidRDefault="00000000">
      <w:pPr>
        <w:pStyle w:val="BodyText"/>
        <w:spacing w:before="122"/>
        <w:ind w:left="3793" w:right="193"/>
        <w:rPr>
          <w:lang w:val="en-GB"/>
        </w:rPr>
      </w:pPr>
      <w:r w:rsidRPr="007E33A8">
        <w:rPr>
          <w:color w:val="606264"/>
          <w:lang w:val="en-GB"/>
        </w:rPr>
        <w:t>We</w:t>
      </w:r>
      <w:r w:rsidRPr="007E33A8">
        <w:rPr>
          <w:color w:val="606264"/>
          <w:spacing w:val="-2"/>
          <w:lang w:val="en-GB"/>
        </w:rPr>
        <w:t xml:space="preserve"> </w:t>
      </w:r>
      <w:r w:rsidRPr="007E33A8">
        <w:rPr>
          <w:color w:val="606264"/>
          <w:lang w:val="en-GB"/>
        </w:rPr>
        <w:t>collaborate</w:t>
      </w:r>
      <w:r w:rsidRPr="007E33A8">
        <w:rPr>
          <w:color w:val="606264"/>
          <w:spacing w:val="-3"/>
          <w:lang w:val="en-GB"/>
        </w:rPr>
        <w:t xml:space="preserve"> </w:t>
      </w:r>
      <w:r w:rsidRPr="007E33A8">
        <w:rPr>
          <w:color w:val="606264"/>
          <w:lang w:val="en-GB"/>
        </w:rPr>
        <w:t>with</w:t>
      </w:r>
      <w:r w:rsidRPr="007E33A8">
        <w:rPr>
          <w:color w:val="606264"/>
          <w:spacing w:val="-5"/>
          <w:lang w:val="en-GB"/>
        </w:rPr>
        <w:t xml:space="preserve"> </w:t>
      </w:r>
      <w:r w:rsidRPr="007E33A8">
        <w:rPr>
          <w:color w:val="606264"/>
          <w:lang w:val="en-GB"/>
        </w:rPr>
        <w:t>colleagues</w:t>
      </w:r>
      <w:r w:rsidRPr="007E33A8">
        <w:rPr>
          <w:color w:val="606264"/>
          <w:spacing w:val="-3"/>
          <w:lang w:val="en-GB"/>
        </w:rPr>
        <w:t xml:space="preserve"> </w:t>
      </w:r>
      <w:r w:rsidRPr="007E33A8">
        <w:rPr>
          <w:color w:val="606264"/>
          <w:lang w:val="en-GB"/>
        </w:rPr>
        <w:t>and</w:t>
      </w:r>
      <w:r w:rsidRPr="007E33A8">
        <w:rPr>
          <w:color w:val="606264"/>
          <w:spacing w:val="-3"/>
          <w:lang w:val="en-GB"/>
        </w:rPr>
        <w:t xml:space="preserve"> </w:t>
      </w:r>
      <w:r w:rsidRPr="007E33A8">
        <w:rPr>
          <w:color w:val="606264"/>
          <w:lang w:val="en-GB"/>
        </w:rPr>
        <w:t>partners</w:t>
      </w:r>
      <w:r w:rsidRPr="007E33A8">
        <w:rPr>
          <w:color w:val="606264"/>
          <w:spacing w:val="-5"/>
          <w:lang w:val="en-GB"/>
        </w:rPr>
        <w:t xml:space="preserve"> </w:t>
      </w:r>
      <w:r w:rsidRPr="007E33A8">
        <w:rPr>
          <w:color w:val="606264"/>
          <w:lang w:val="en-GB"/>
        </w:rPr>
        <w:t>to</w:t>
      </w:r>
      <w:r w:rsidRPr="007E33A8">
        <w:rPr>
          <w:color w:val="606264"/>
          <w:spacing w:val="-5"/>
          <w:lang w:val="en-GB"/>
        </w:rPr>
        <w:t xml:space="preserve"> </w:t>
      </w:r>
      <w:r w:rsidRPr="007E33A8">
        <w:rPr>
          <w:color w:val="606264"/>
          <w:lang w:val="en-GB"/>
        </w:rPr>
        <w:t>bring</w:t>
      </w:r>
      <w:r w:rsidRPr="007E33A8">
        <w:rPr>
          <w:color w:val="606264"/>
          <w:spacing w:val="-3"/>
          <w:lang w:val="en-GB"/>
        </w:rPr>
        <w:t xml:space="preserve"> </w:t>
      </w:r>
      <w:r w:rsidRPr="007E33A8">
        <w:rPr>
          <w:color w:val="606264"/>
          <w:lang w:val="en-GB"/>
        </w:rPr>
        <w:t>together</w:t>
      </w:r>
      <w:r w:rsidRPr="007E33A8">
        <w:rPr>
          <w:color w:val="606264"/>
          <w:spacing w:val="-4"/>
          <w:lang w:val="en-GB"/>
        </w:rPr>
        <w:t xml:space="preserve"> </w:t>
      </w:r>
      <w:r w:rsidRPr="007E33A8">
        <w:rPr>
          <w:color w:val="606264"/>
          <w:lang w:val="en-GB"/>
        </w:rPr>
        <w:t>different skills, resources and perspectives.</w:t>
      </w:r>
    </w:p>
    <w:p w14:paraId="029B2883" w14:textId="77777777" w:rsidR="00D2546A" w:rsidRPr="007E33A8" w:rsidRDefault="00D2546A">
      <w:pPr>
        <w:pStyle w:val="BodyText"/>
        <w:spacing w:before="4"/>
        <w:rPr>
          <w:sz w:val="31"/>
          <w:lang w:val="en-GB"/>
        </w:rPr>
      </w:pPr>
    </w:p>
    <w:p w14:paraId="156DC83D" w14:textId="77777777" w:rsidR="00D2546A" w:rsidRPr="007E33A8" w:rsidRDefault="00000000">
      <w:pPr>
        <w:pStyle w:val="Heading1"/>
        <w:rPr>
          <w:lang w:val="en-GB"/>
        </w:rPr>
      </w:pPr>
      <w:r w:rsidRPr="007E33A8">
        <w:rPr>
          <w:noProof/>
          <w:lang w:val="en-GB"/>
        </w:rPr>
        <w:drawing>
          <wp:anchor distT="0" distB="0" distL="0" distR="0" simplePos="0" relativeHeight="15733248" behindDoc="0" locked="0" layoutInCell="1" allowOverlap="1" wp14:anchorId="5A7B8C52" wp14:editId="50C30506">
            <wp:simplePos x="0" y="0"/>
            <wp:positionH relativeFrom="page">
              <wp:posOffset>1778635</wp:posOffset>
            </wp:positionH>
            <wp:positionV relativeFrom="paragraph">
              <wp:posOffset>-47017</wp:posOffset>
            </wp:positionV>
            <wp:extent cx="654050" cy="654050"/>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654050" cy="654050"/>
                    </a:xfrm>
                    <a:prstGeom prst="rect">
                      <a:avLst/>
                    </a:prstGeom>
                  </pic:spPr>
                </pic:pic>
              </a:graphicData>
            </a:graphic>
          </wp:anchor>
        </w:drawing>
      </w:r>
      <w:r w:rsidRPr="007E33A8">
        <w:rPr>
          <w:color w:val="606264"/>
          <w:lang w:val="en-GB"/>
        </w:rPr>
        <w:t>Leading</w:t>
      </w:r>
      <w:r w:rsidRPr="007E33A8">
        <w:rPr>
          <w:color w:val="606264"/>
          <w:spacing w:val="-8"/>
          <w:lang w:val="en-GB"/>
        </w:rPr>
        <w:t xml:space="preserve"> </w:t>
      </w:r>
      <w:r w:rsidRPr="007E33A8">
        <w:rPr>
          <w:color w:val="606264"/>
          <w:spacing w:val="-2"/>
          <w:lang w:val="en-GB"/>
        </w:rPr>
        <w:t>innovation</w:t>
      </w:r>
    </w:p>
    <w:p w14:paraId="2FA78ACE" w14:textId="77777777" w:rsidR="00D2546A" w:rsidRPr="007E33A8" w:rsidRDefault="00000000">
      <w:pPr>
        <w:pStyle w:val="BodyText"/>
        <w:spacing w:before="119"/>
        <w:ind w:left="3793" w:right="193"/>
        <w:rPr>
          <w:lang w:val="en-GB"/>
        </w:rPr>
      </w:pPr>
      <w:r w:rsidRPr="007E33A8">
        <w:rPr>
          <w:color w:val="606264"/>
          <w:lang w:val="en-GB"/>
        </w:rPr>
        <w:t>We</w:t>
      </w:r>
      <w:r w:rsidRPr="007E33A8">
        <w:rPr>
          <w:color w:val="606264"/>
          <w:spacing w:val="-1"/>
          <w:lang w:val="en-GB"/>
        </w:rPr>
        <w:t xml:space="preserve"> </w:t>
      </w:r>
      <w:r w:rsidRPr="007E33A8">
        <w:rPr>
          <w:color w:val="606264"/>
          <w:lang w:val="en-GB"/>
        </w:rPr>
        <w:t>do</w:t>
      </w:r>
      <w:r w:rsidRPr="007E33A8">
        <w:rPr>
          <w:color w:val="606264"/>
          <w:spacing w:val="-4"/>
          <w:lang w:val="en-GB"/>
        </w:rPr>
        <w:t xml:space="preserve"> </w:t>
      </w:r>
      <w:r w:rsidRPr="007E33A8">
        <w:rPr>
          <w:color w:val="606264"/>
          <w:lang w:val="en-GB"/>
        </w:rPr>
        <w:t>things</w:t>
      </w:r>
      <w:r w:rsidRPr="007E33A8">
        <w:rPr>
          <w:color w:val="606264"/>
          <w:spacing w:val="-1"/>
          <w:lang w:val="en-GB"/>
        </w:rPr>
        <w:t xml:space="preserve"> </w:t>
      </w:r>
      <w:r w:rsidRPr="007E33A8">
        <w:rPr>
          <w:color w:val="606264"/>
          <w:lang w:val="en-GB"/>
        </w:rPr>
        <w:t>differently</w:t>
      </w:r>
      <w:r w:rsidRPr="007E33A8">
        <w:rPr>
          <w:color w:val="606264"/>
          <w:spacing w:val="-4"/>
          <w:lang w:val="en-GB"/>
        </w:rPr>
        <w:t xml:space="preserve"> </w:t>
      </w:r>
      <w:r w:rsidRPr="007E33A8">
        <w:rPr>
          <w:color w:val="606264"/>
          <w:lang w:val="en-GB"/>
        </w:rPr>
        <w:t>in</w:t>
      </w:r>
      <w:r w:rsidRPr="007E33A8">
        <w:rPr>
          <w:color w:val="606264"/>
          <w:spacing w:val="-2"/>
          <w:lang w:val="en-GB"/>
        </w:rPr>
        <w:t xml:space="preserve"> </w:t>
      </w:r>
      <w:r w:rsidRPr="007E33A8">
        <w:rPr>
          <w:color w:val="606264"/>
          <w:lang w:val="en-GB"/>
        </w:rPr>
        <w:t>ways</w:t>
      </w:r>
      <w:r w:rsidRPr="007E33A8">
        <w:rPr>
          <w:color w:val="606264"/>
          <w:spacing w:val="-4"/>
          <w:lang w:val="en-GB"/>
        </w:rPr>
        <w:t xml:space="preserve"> </w:t>
      </w:r>
      <w:r w:rsidRPr="007E33A8">
        <w:rPr>
          <w:color w:val="606264"/>
          <w:lang w:val="en-GB"/>
        </w:rPr>
        <w:t>that</w:t>
      </w:r>
      <w:r w:rsidRPr="007E33A8">
        <w:rPr>
          <w:color w:val="606264"/>
          <w:spacing w:val="-3"/>
          <w:lang w:val="en-GB"/>
        </w:rPr>
        <w:t xml:space="preserve"> </w:t>
      </w:r>
      <w:r w:rsidRPr="007E33A8">
        <w:rPr>
          <w:color w:val="606264"/>
          <w:lang w:val="en-GB"/>
        </w:rPr>
        <w:t>no</w:t>
      </w:r>
      <w:r w:rsidRPr="007E33A8">
        <w:rPr>
          <w:color w:val="606264"/>
          <w:spacing w:val="-2"/>
          <w:lang w:val="en-GB"/>
        </w:rPr>
        <w:t xml:space="preserve"> </w:t>
      </w:r>
      <w:r w:rsidRPr="007E33A8">
        <w:rPr>
          <w:color w:val="606264"/>
          <w:lang w:val="en-GB"/>
        </w:rPr>
        <w:t>one</w:t>
      </w:r>
      <w:r w:rsidRPr="007E33A8">
        <w:rPr>
          <w:color w:val="606264"/>
          <w:spacing w:val="-4"/>
          <w:lang w:val="en-GB"/>
        </w:rPr>
        <w:t xml:space="preserve"> </w:t>
      </w:r>
      <w:r w:rsidRPr="007E33A8">
        <w:rPr>
          <w:color w:val="606264"/>
          <w:lang w:val="en-GB"/>
        </w:rPr>
        <w:t>else</w:t>
      </w:r>
      <w:r w:rsidRPr="007E33A8">
        <w:rPr>
          <w:color w:val="606264"/>
          <w:spacing w:val="-4"/>
          <w:lang w:val="en-GB"/>
        </w:rPr>
        <w:t xml:space="preserve"> </w:t>
      </w:r>
      <w:r w:rsidRPr="007E33A8">
        <w:rPr>
          <w:color w:val="606264"/>
          <w:lang w:val="en-GB"/>
        </w:rPr>
        <w:t>has</w:t>
      </w:r>
      <w:r w:rsidRPr="007E33A8">
        <w:rPr>
          <w:color w:val="606264"/>
          <w:spacing w:val="-1"/>
          <w:lang w:val="en-GB"/>
        </w:rPr>
        <w:t xml:space="preserve"> </w:t>
      </w:r>
      <w:r w:rsidRPr="007E33A8">
        <w:rPr>
          <w:color w:val="606264"/>
          <w:lang w:val="en-GB"/>
        </w:rPr>
        <w:t>done before</w:t>
      </w:r>
      <w:r w:rsidRPr="007E33A8">
        <w:rPr>
          <w:color w:val="606264"/>
          <w:spacing w:val="-4"/>
          <w:lang w:val="en-GB"/>
        </w:rPr>
        <w:t xml:space="preserve"> </w:t>
      </w:r>
      <w:r w:rsidRPr="007E33A8">
        <w:rPr>
          <w:color w:val="606264"/>
          <w:lang w:val="en-GB"/>
        </w:rPr>
        <w:t>and share the expertise and learning we gain.</w:t>
      </w:r>
    </w:p>
    <w:p w14:paraId="4984C59F" w14:textId="77777777" w:rsidR="00D2546A" w:rsidRPr="007E33A8" w:rsidRDefault="00D2546A">
      <w:pPr>
        <w:pStyle w:val="BodyText"/>
        <w:spacing w:before="4"/>
        <w:rPr>
          <w:sz w:val="31"/>
          <w:lang w:val="en-GB"/>
        </w:rPr>
      </w:pPr>
    </w:p>
    <w:p w14:paraId="059E34DD" w14:textId="77777777" w:rsidR="00D2546A" w:rsidRPr="007E33A8" w:rsidRDefault="00000000">
      <w:pPr>
        <w:pStyle w:val="Heading1"/>
        <w:rPr>
          <w:lang w:val="en-GB"/>
        </w:rPr>
      </w:pPr>
      <w:r w:rsidRPr="007E33A8">
        <w:rPr>
          <w:noProof/>
          <w:lang w:val="en-GB"/>
        </w:rPr>
        <w:drawing>
          <wp:anchor distT="0" distB="0" distL="0" distR="0" simplePos="0" relativeHeight="15733760" behindDoc="0" locked="0" layoutInCell="1" allowOverlap="1" wp14:anchorId="64A48BD9" wp14:editId="1795E76A">
            <wp:simplePos x="0" y="0"/>
            <wp:positionH relativeFrom="page">
              <wp:posOffset>1778635</wp:posOffset>
            </wp:positionH>
            <wp:positionV relativeFrom="paragraph">
              <wp:posOffset>-52351</wp:posOffset>
            </wp:positionV>
            <wp:extent cx="654050" cy="654050"/>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stretch>
                      <a:fillRect/>
                    </a:stretch>
                  </pic:blipFill>
                  <pic:spPr>
                    <a:xfrm>
                      <a:off x="0" y="0"/>
                      <a:ext cx="654050" cy="654050"/>
                    </a:xfrm>
                    <a:prstGeom prst="rect">
                      <a:avLst/>
                    </a:prstGeom>
                  </pic:spPr>
                </pic:pic>
              </a:graphicData>
            </a:graphic>
          </wp:anchor>
        </w:drawing>
      </w:r>
      <w:r w:rsidRPr="007E33A8">
        <w:rPr>
          <w:color w:val="606264"/>
          <w:lang w:val="en-GB"/>
        </w:rPr>
        <w:t>Making</w:t>
      </w:r>
      <w:r w:rsidRPr="007E33A8">
        <w:rPr>
          <w:color w:val="606264"/>
          <w:spacing w:val="-4"/>
          <w:lang w:val="en-GB"/>
        </w:rPr>
        <w:t xml:space="preserve"> </w:t>
      </w:r>
      <w:r w:rsidRPr="007E33A8">
        <w:rPr>
          <w:color w:val="606264"/>
          <w:lang w:val="en-GB"/>
        </w:rPr>
        <w:t>a</w:t>
      </w:r>
      <w:r w:rsidRPr="007E33A8">
        <w:rPr>
          <w:color w:val="606264"/>
          <w:spacing w:val="-1"/>
          <w:lang w:val="en-GB"/>
        </w:rPr>
        <w:t xml:space="preserve"> </w:t>
      </w:r>
      <w:r w:rsidRPr="007E33A8">
        <w:rPr>
          <w:color w:val="606264"/>
          <w:spacing w:val="-2"/>
          <w:lang w:val="en-GB"/>
        </w:rPr>
        <w:t>difference</w:t>
      </w:r>
    </w:p>
    <w:p w14:paraId="215EBC6F" w14:textId="77777777" w:rsidR="00D2546A" w:rsidRPr="007E33A8" w:rsidRDefault="00000000">
      <w:pPr>
        <w:pStyle w:val="BodyText"/>
        <w:spacing w:before="119" w:line="242" w:lineRule="auto"/>
        <w:ind w:left="3793" w:right="193"/>
        <w:rPr>
          <w:lang w:val="en-GB"/>
        </w:rPr>
      </w:pPr>
      <w:r w:rsidRPr="007E33A8">
        <w:rPr>
          <w:color w:val="606264"/>
          <w:lang w:val="en-GB"/>
        </w:rPr>
        <w:t>We</w:t>
      </w:r>
      <w:r w:rsidRPr="007E33A8">
        <w:rPr>
          <w:color w:val="606264"/>
          <w:spacing w:val="-1"/>
          <w:lang w:val="en-GB"/>
        </w:rPr>
        <w:t xml:space="preserve"> </w:t>
      </w:r>
      <w:r w:rsidRPr="007E33A8">
        <w:rPr>
          <w:color w:val="606264"/>
          <w:lang w:val="en-GB"/>
        </w:rPr>
        <w:t>all</w:t>
      </w:r>
      <w:r w:rsidRPr="007E33A8">
        <w:rPr>
          <w:color w:val="606264"/>
          <w:spacing w:val="-2"/>
          <w:lang w:val="en-GB"/>
        </w:rPr>
        <w:t xml:space="preserve"> </w:t>
      </w:r>
      <w:r w:rsidRPr="007E33A8">
        <w:rPr>
          <w:color w:val="606264"/>
          <w:lang w:val="en-GB"/>
        </w:rPr>
        <w:t>play</w:t>
      </w:r>
      <w:r w:rsidRPr="007E33A8">
        <w:rPr>
          <w:color w:val="606264"/>
          <w:spacing w:val="-1"/>
          <w:lang w:val="en-GB"/>
        </w:rPr>
        <w:t xml:space="preserve"> </w:t>
      </w:r>
      <w:r w:rsidRPr="007E33A8">
        <w:rPr>
          <w:color w:val="606264"/>
          <w:lang w:val="en-GB"/>
        </w:rPr>
        <w:t>our</w:t>
      </w:r>
      <w:r w:rsidRPr="007E33A8">
        <w:rPr>
          <w:color w:val="606264"/>
          <w:spacing w:val="-1"/>
          <w:lang w:val="en-GB"/>
        </w:rPr>
        <w:t xml:space="preserve"> </w:t>
      </w:r>
      <w:r w:rsidRPr="007E33A8">
        <w:rPr>
          <w:color w:val="606264"/>
          <w:lang w:val="en-GB"/>
        </w:rPr>
        <w:t>part, doing</w:t>
      </w:r>
      <w:r w:rsidRPr="007E33A8">
        <w:rPr>
          <w:color w:val="606264"/>
          <w:spacing w:val="-2"/>
          <w:lang w:val="en-GB"/>
        </w:rPr>
        <w:t xml:space="preserve"> </w:t>
      </w:r>
      <w:r w:rsidRPr="007E33A8">
        <w:rPr>
          <w:color w:val="606264"/>
          <w:lang w:val="en-GB"/>
        </w:rPr>
        <w:t>a</w:t>
      </w:r>
      <w:r w:rsidRPr="007E33A8">
        <w:rPr>
          <w:color w:val="606264"/>
          <w:spacing w:val="-1"/>
          <w:lang w:val="en-GB"/>
        </w:rPr>
        <w:t xml:space="preserve"> </w:t>
      </w:r>
      <w:r w:rsidRPr="007E33A8">
        <w:rPr>
          <w:color w:val="606264"/>
          <w:lang w:val="en-GB"/>
        </w:rPr>
        <w:t>little</w:t>
      </w:r>
      <w:r w:rsidRPr="007E33A8">
        <w:rPr>
          <w:color w:val="606264"/>
          <w:spacing w:val="-4"/>
          <w:lang w:val="en-GB"/>
        </w:rPr>
        <w:t xml:space="preserve"> </w:t>
      </w:r>
      <w:r w:rsidRPr="007E33A8">
        <w:rPr>
          <w:color w:val="606264"/>
          <w:lang w:val="en-GB"/>
        </w:rPr>
        <w:t>bit</w:t>
      </w:r>
      <w:r w:rsidRPr="007E33A8">
        <w:rPr>
          <w:color w:val="606264"/>
          <w:spacing w:val="-3"/>
          <w:lang w:val="en-GB"/>
        </w:rPr>
        <w:t xml:space="preserve"> </w:t>
      </w:r>
      <w:r w:rsidRPr="007E33A8">
        <w:rPr>
          <w:color w:val="606264"/>
          <w:lang w:val="en-GB"/>
        </w:rPr>
        <w:t>more,</w:t>
      </w:r>
      <w:r w:rsidRPr="007E33A8">
        <w:rPr>
          <w:color w:val="606264"/>
          <w:spacing w:val="-3"/>
          <w:lang w:val="en-GB"/>
        </w:rPr>
        <w:t xml:space="preserve"> </w:t>
      </w:r>
      <w:r w:rsidRPr="007E33A8">
        <w:rPr>
          <w:color w:val="606264"/>
          <w:lang w:val="en-GB"/>
        </w:rPr>
        <w:t>a</w:t>
      </w:r>
      <w:r w:rsidRPr="007E33A8">
        <w:rPr>
          <w:color w:val="606264"/>
          <w:spacing w:val="-2"/>
          <w:lang w:val="en-GB"/>
        </w:rPr>
        <w:t xml:space="preserve"> </w:t>
      </w:r>
      <w:r w:rsidRPr="007E33A8">
        <w:rPr>
          <w:color w:val="606264"/>
          <w:lang w:val="en-GB"/>
        </w:rPr>
        <w:t>little</w:t>
      </w:r>
      <w:r w:rsidRPr="007E33A8">
        <w:rPr>
          <w:color w:val="606264"/>
          <w:spacing w:val="-6"/>
          <w:lang w:val="en-GB"/>
        </w:rPr>
        <w:t xml:space="preserve"> </w:t>
      </w:r>
      <w:r w:rsidRPr="007E33A8">
        <w:rPr>
          <w:color w:val="606264"/>
          <w:lang w:val="en-GB"/>
        </w:rPr>
        <w:t>bit better,</w:t>
      </w:r>
      <w:r w:rsidRPr="007E33A8">
        <w:rPr>
          <w:color w:val="606264"/>
          <w:spacing w:val="-3"/>
          <w:lang w:val="en-GB"/>
        </w:rPr>
        <w:t xml:space="preserve"> </w:t>
      </w:r>
      <w:r w:rsidRPr="007E33A8">
        <w:rPr>
          <w:color w:val="606264"/>
          <w:lang w:val="en-GB"/>
        </w:rPr>
        <w:t>to</w:t>
      </w:r>
      <w:r w:rsidRPr="007E33A8">
        <w:rPr>
          <w:color w:val="606264"/>
          <w:spacing w:val="-2"/>
          <w:lang w:val="en-GB"/>
        </w:rPr>
        <w:t xml:space="preserve"> </w:t>
      </w:r>
      <w:r w:rsidRPr="007E33A8">
        <w:rPr>
          <w:color w:val="606264"/>
          <w:lang w:val="en-GB"/>
        </w:rPr>
        <w:t>help improve the lives of people with cancer.</w:t>
      </w:r>
    </w:p>
    <w:p w14:paraId="4A6FA000" w14:textId="77777777" w:rsidR="00D2546A" w:rsidRPr="007E33A8" w:rsidRDefault="00D2546A">
      <w:pPr>
        <w:pStyle w:val="BodyText"/>
        <w:rPr>
          <w:sz w:val="32"/>
          <w:lang w:val="en-GB"/>
        </w:rPr>
      </w:pPr>
    </w:p>
    <w:p w14:paraId="375A0A40" w14:textId="77777777" w:rsidR="00D2546A" w:rsidRPr="007E33A8" w:rsidRDefault="00000000">
      <w:pPr>
        <w:ind w:left="3793" w:right="193"/>
        <w:rPr>
          <w:i/>
          <w:lang w:val="en-GB"/>
        </w:rPr>
      </w:pPr>
      <w:r w:rsidRPr="007E33A8">
        <w:rPr>
          <w:rFonts w:ascii="Arial-BoldItalicMT" w:hAnsi="Arial-BoldItalicMT"/>
          <w:b/>
          <w:i/>
          <w:color w:val="9FA0A2"/>
          <w:lang w:val="en-GB"/>
        </w:rPr>
        <w:t>“Our</w:t>
      </w:r>
      <w:r w:rsidRPr="007E33A8">
        <w:rPr>
          <w:rFonts w:ascii="Arial-BoldItalicMT" w:hAnsi="Arial-BoldItalicMT"/>
          <w:b/>
          <w:i/>
          <w:color w:val="9FA0A2"/>
          <w:spacing w:val="-4"/>
          <w:lang w:val="en-GB"/>
        </w:rPr>
        <w:t xml:space="preserve"> </w:t>
      </w:r>
      <w:r w:rsidRPr="007E33A8">
        <w:rPr>
          <w:rFonts w:ascii="Arial-BoldItalicMT" w:hAnsi="Arial-BoldItalicMT"/>
          <w:b/>
          <w:i/>
          <w:color w:val="9FA0A2"/>
          <w:lang w:val="en-GB"/>
        </w:rPr>
        <w:t>values</w:t>
      </w:r>
      <w:r w:rsidRPr="007E33A8">
        <w:rPr>
          <w:rFonts w:ascii="Arial-BoldItalicMT" w:hAnsi="Arial-BoldItalicMT"/>
          <w:b/>
          <w:i/>
          <w:color w:val="9FA0A2"/>
          <w:spacing w:val="-4"/>
          <w:lang w:val="en-GB"/>
        </w:rPr>
        <w:t xml:space="preserve"> </w:t>
      </w:r>
      <w:r w:rsidRPr="007E33A8">
        <w:rPr>
          <w:rFonts w:ascii="Arial-BoldItalicMT" w:hAnsi="Arial-BoldItalicMT"/>
          <w:b/>
          <w:i/>
          <w:color w:val="9FA0A2"/>
          <w:lang w:val="en-GB"/>
        </w:rPr>
        <w:t>set</w:t>
      </w:r>
      <w:r w:rsidRPr="007E33A8">
        <w:rPr>
          <w:rFonts w:ascii="Arial-BoldItalicMT" w:hAnsi="Arial-BoldItalicMT"/>
          <w:b/>
          <w:i/>
          <w:color w:val="9FA0A2"/>
          <w:spacing w:val="-3"/>
          <w:lang w:val="en-GB"/>
        </w:rPr>
        <w:t xml:space="preserve"> </w:t>
      </w:r>
      <w:r w:rsidRPr="007E33A8">
        <w:rPr>
          <w:rFonts w:ascii="Arial-BoldItalicMT" w:hAnsi="Arial-BoldItalicMT"/>
          <w:b/>
          <w:i/>
          <w:color w:val="9FA0A2"/>
          <w:lang w:val="en-GB"/>
        </w:rPr>
        <w:t>out</w:t>
      </w:r>
      <w:r w:rsidRPr="007E33A8">
        <w:rPr>
          <w:rFonts w:ascii="Arial-BoldItalicMT" w:hAnsi="Arial-BoldItalicMT"/>
          <w:b/>
          <w:i/>
          <w:color w:val="9FA0A2"/>
          <w:spacing w:val="-3"/>
          <w:lang w:val="en-GB"/>
        </w:rPr>
        <w:t xml:space="preserve"> </w:t>
      </w:r>
      <w:r w:rsidRPr="007E33A8">
        <w:rPr>
          <w:rFonts w:ascii="Arial-BoldItalicMT" w:hAnsi="Arial-BoldItalicMT"/>
          <w:b/>
          <w:i/>
          <w:color w:val="9FA0A2"/>
          <w:lang w:val="en-GB"/>
        </w:rPr>
        <w:t>how each</w:t>
      </w:r>
      <w:r w:rsidRPr="007E33A8">
        <w:rPr>
          <w:rFonts w:ascii="Arial-BoldItalicMT" w:hAnsi="Arial-BoldItalicMT"/>
          <w:b/>
          <w:i/>
          <w:color w:val="9FA0A2"/>
          <w:spacing w:val="-5"/>
          <w:lang w:val="en-GB"/>
        </w:rPr>
        <w:t xml:space="preserve"> </w:t>
      </w:r>
      <w:r w:rsidRPr="007E33A8">
        <w:rPr>
          <w:rFonts w:ascii="Arial-BoldItalicMT" w:hAnsi="Arial-BoldItalicMT"/>
          <w:b/>
          <w:i/>
          <w:color w:val="9FA0A2"/>
          <w:lang w:val="en-GB"/>
        </w:rPr>
        <w:t>of</w:t>
      </w:r>
      <w:r w:rsidRPr="007E33A8">
        <w:rPr>
          <w:rFonts w:ascii="Arial-BoldItalicMT" w:hAnsi="Arial-BoldItalicMT"/>
          <w:b/>
          <w:i/>
          <w:color w:val="9FA0A2"/>
          <w:spacing w:val="-3"/>
          <w:lang w:val="en-GB"/>
        </w:rPr>
        <w:t xml:space="preserve"> </w:t>
      </w:r>
      <w:r w:rsidRPr="007E33A8">
        <w:rPr>
          <w:rFonts w:ascii="Arial-BoldItalicMT" w:hAnsi="Arial-BoldItalicMT"/>
          <w:b/>
          <w:i/>
          <w:color w:val="9FA0A2"/>
          <w:lang w:val="en-GB"/>
        </w:rPr>
        <w:t>us</w:t>
      </w:r>
      <w:r w:rsidRPr="007E33A8">
        <w:rPr>
          <w:rFonts w:ascii="Arial-BoldItalicMT" w:hAnsi="Arial-BoldItalicMT"/>
          <w:b/>
          <w:i/>
          <w:color w:val="9FA0A2"/>
          <w:spacing w:val="-2"/>
          <w:lang w:val="en-GB"/>
        </w:rPr>
        <w:t xml:space="preserve"> </w:t>
      </w:r>
      <w:r w:rsidRPr="007E33A8">
        <w:rPr>
          <w:rFonts w:ascii="Arial-BoldItalicMT" w:hAnsi="Arial-BoldItalicMT"/>
          <w:b/>
          <w:i/>
          <w:color w:val="9FA0A2"/>
          <w:lang w:val="en-GB"/>
        </w:rPr>
        <w:t>at</w:t>
      </w:r>
      <w:r w:rsidRPr="007E33A8">
        <w:rPr>
          <w:rFonts w:ascii="Arial-BoldItalicMT" w:hAnsi="Arial-BoldItalicMT"/>
          <w:b/>
          <w:i/>
          <w:color w:val="9FA0A2"/>
          <w:spacing w:val="-3"/>
          <w:lang w:val="en-GB"/>
        </w:rPr>
        <w:t xml:space="preserve"> </w:t>
      </w:r>
      <w:r w:rsidRPr="007E33A8">
        <w:rPr>
          <w:rFonts w:ascii="Arial-BoldItalicMT" w:hAnsi="Arial-BoldItalicMT"/>
          <w:b/>
          <w:i/>
          <w:color w:val="9FA0A2"/>
          <w:lang w:val="en-GB"/>
        </w:rPr>
        <w:t>the</w:t>
      </w:r>
      <w:r w:rsidRPr="007E33A8">
        <w:rPr>
          <w:rFonts w:ascii="Arial-BoldItalicMT" w:hAnsi="Arial-BoldItalicMT"/>
          <w:b/>
          <w:i/>
          <w:color w:val="9FA0A2"/>
          <w:spacing w:val="-4"/>
          <w:lang w:val="en-GB"/>
        </w:rPr>
        <w:t xml:space="preserve"> </w:t>
      </w:r>
      <w:r w:rsidRPr="007E33A8">
        <w:rPr>
          <w:rFonts w:ascii="Arial-BoldItalicMT" w:hAnsi="Arial-BoldItalicMT"/>
          <w:b/>
          <w:i/>
          <w:color w:val="9FA0A2"/>
          <w:lang w:val="en-GB"/>
        </w:rPr>
        <w:t>ICR,</w:t>
      </w:r>
      <w:r w:rsidRPr="007E33A8">
        <w:rPr>
          <w:rFonts w:ascii="Arial-BoldItalicMT" w:hAnsi="Arial-BoldItalicMT"/>
          <w:b/>
          <w:i/>
          <w:color w:val="9FA0A2"/>
          <w:spacing w:val="-3"/>
          <w:lang w:val="en-GB"/>
        </w:rPr>
        <w:t xml:space="preserve"> </w:t>
      </w:r>
      <w:r w:rsidRPr="007E33A8">
        <w:rPr>
          <w:rFonts w:ascii="Arial-BoldItalicMT" w:hAnsi="Arial-BoldItalicMT"/>
          <w:b/>
          <w:i/>
          <w:color w:val="9FA0A2"/>
          <w:lang w:val="en-GB"/>
        </w:rPr>
        <w:t>works</w:t>
      </w:r>
      <w:r w:rsidRPr="007E33A8">
        <w:rPr>
          <w:rFonts w:ascii="Arial-BoldItalicMT" w:hAnsi="Arial-BoldItalicMT"/>
          <w:b/>
          <w:i/>
          <w:color w:val="9FA0A2"/>
          <w:spacing w:val="-4"/>
          <w:lang w:val="en-GB"/>
        </w:rPr>
        <w:t xml:space="preserve"> </w:t>
      </w:r>
      <w:r w:rsidRPr="007E33A8">
        <w:rPr>
          <w:rFonts w:ascii="Arial-BoldItalicMT" w:hAnsi="Arial-BoldItalicMT"/>
          <w:b/>
          <w:i/>
          <w:color w:val="9FA0A2"/>
          <w:lang w:val="en-GB"/>
        </w:rPr>
        <w:t>together</w:t>
      </w:r>
      <w:r w:rsidRPr="007E33A8">
        <w:rPr>
          <w:rFonts w:ascii="Arial-BoldItalicMT" w:hAnsi="Arial-BoldItalicMT"/>
          <w:b/>
          <w:i/>
          <w:color w:val="9FA0A2"/>
          <w:spacing w:val="-3"/>
          <w:lang w:val="en-GB"/>
        </w:rPr>
        <w:t xml:space="preserve"> </w:t>
      </w:r>
      <w:r w:rsidRPr="007E33A8">
        <w:rPr>
          <w:rFonts w:ascii="Arial-BoldItalicMT" w:hAnsi="Arial-BoldItalicMT"/>
          <w:b/>
          <w:i/>
          <w:color w:val="9FA0A2"/>
          <w:lang w:val="en-GB"/>
        </w:rPr>
        <w:t xml:space="preserve">to meet our mission – to make the discoveries that defeat cancer. </w:t>
      </w:r>
      <w:r w:rsidRPr="007E33A8">
        <w:rPr>
          <w:i/>
          <w:color w:val="9FA0A2"/>
          <w:lang w:val="en-GB"/>
        </w:rPr>
        <w:t>They summarise our desired behaviours, attitudes and culture –</w:t>
      </w:r>
    </w:p>
    <w:p w14:paraId="14480275" w14:textId="77777777" w:rsidR="00D2546A" w:rsidRPr="007E33A8" w:rsidRDefault="00000000">
      <w:pPr>
        <w:spacing w:before="2"/>
        <w:ind w:left="3793" w:right="632"/>
        <w:rPr>
          <w:i/>
          <w:lang w:val="en-GB"/>
        </w:rPr>
      </w:pPr>
      <w:r w:rsidRPr="007E33A8">
        <w:rPr>
          <w:i/>
          <w:color w:val="9FA0A2"/>
          <w:lang w:val="en-GB"/>
        </w:rPr>
        <w:t>how we value one another and how we take pride in the work we do,</w:t>
      </w:r>
      <w:r w:rsidRPr="007E33A8">
        <w:rPr>
          <w:i/>
          <w:color w:val="9FA0A2"/>
          <w:spacing w:val="-3"/>
          <w:lang w:val="en-GB"/>
        </w:rPr>
        <w:t xml:space="preserve"> </w:t>
      </w:r>
      <w:r w:rsidRPr="007E33A8">
        <w:rPr>
          <w:i/>
          <w:color w:val="9FA0A2"/>
          <w:lang w:val="en-GB"/>
        </w:rPr>
        <w:t>to</w:t>
      </w:r>
      <w:r w:rsidRPr="007E33A8">
        <w:rPr>
          <w:i/>
          <w:color w:val="9FA0A2"/>
          <w:spacing w:val="-2"/>
          <w:lang w:val="en-GB"/>
        </w:rPr>
        <w:t xml:space="preserve"> </w:t>
      </w:r>
      <w:r w:rsidRPr="007E33A8">
        <w:rPr>
          <w:i/>
          <w:color w:val="9FA0A2"/>
          <w:lang w:val="en-GB"/>
        </w:rPr>
        <w:t>deliver</w:t>
      </w:r>
      <w:r w:rsidRPr="007E33A8">
        <w:rPr>
          <w:i/>
          <w:color w:val="9FA0A2"/>
          <w:spacing w:val="-3"/>
          <w:lang w:val="en-GB"/>
        </w:rPr>
        <w:t xml:space="preserve"> </w:t>
      </w:r>
      <w:r w:rsidRPr="007E33A8">
        <w:rPr>
          <w:i/>
          <w:color w:val="9FA0A2"/>
          <w:lang w:val="en-GB"/>
        </w:rPr>
        <w:t>impact</w:t>
      </w:r>
      <w:r w:rsidRPr="007E33A8">
        <w:rPr>
          <w:i/>
          <w:color w:val="9FA0A2"/>
          <w:spacing w:val="-3"/>
          <w:lang w:val="en-GB"/>
        </w:rPr>
        <w:t xml:space="preserve"> </w:t>
      </w:r>
      <w:r w:rsidRPr="007E33A8">
        <w:rPr>
          <w:i/>
          <w:color w:val="9FA0A2"/>
          <w:lang w:val="en-GB"/>
        </w:rPr>
        <w:t>for</w:t>
      </w:r>
      <w:r w:rsidRPr="007E33A8">
        <w:rPr>
          <w:i/>
          <w:color w:val="9FA0A2"/>
          <w:spacing w:val="-6"/>
          <w:lang w:val="en-GB"/>
        </w:rPr>
        <w:t xml:space="preserve"> </w:t>
      </w:r>
      <w:r w:rsidRPr="007E33A8">
        <w:rPr>
          <w:i/>
          <w:color w:val="9FA0A2"/>
          <w:lang w:val="en-GB"/>
        </w:rPr>
        <w:t>people</w:t>
      </w:r>
      <w:r w:rsidRPr="007E33A8">
        <w:rPr>
          <w:i/>
          <w:color w:val="9FA0A2"/>
          <w:spacing w:val="-2"/>
          <w:lang w:val="en-GB"/>
        </w:rPr>
        <w:t xml:space="preserve"> </w:t>
      </w:r>
      <w:r w:rsidRPr="007E33A8">
        <w:rPr>
          <w:i/>
          <w:color w:val="9FA0A2"/>
          <w:lang w:val="en-GB"/>
        </w:rPr>
        <w:t>with</w:t>
      </w:r>
      <w:r w:rsidRPr="007E33A8">
        <w:rPr>
          <w:i/>
          <w:color w:val="9FA0A2"/>
          <w:spacing w:val="-2"/>
          <w:lang w:val="en-GB"/>
        </w:rPr>
        <w:t xml:space="preserve"> </w:t>
      </w:r>
      <w:r w:rsidRPr="007E33A8">
        <w:rPr>
          <w:i/>
          <w:color w:val="9FA0A2"/>
          <w:lang w:val="en-GB"/>
        </w:rPr>
        <w:t>cancer</w:t>
      </w:r>
      <w:r w:rsidRPr="007E33A8">
        <w:rPr>
          <w:i/>
          <w:color w:val="9FA0A2"/>
          <w:spacing w:val="-1"/>
          <w:lang w:val="en-GB"/>
        </w:rPr>
        <w:t xml:space="preserve"> </w:t>
      </w:r>
      <w:r w:rsidRPr="007E33A8">
        <w:rPr>
          <w:i/>
          <w:color w:val="9FA0A2"/>
          <w:lang w:val="en-GB"/>
        </w:rPr>
        <w:t>and</w:t>
      </w:r>
      <w:r w:rsidRPr="007E33A8">
        <w:rPr>
          <w:i/>
          <w:color w:val="9FA0A2"/>
          <w:spacing w:val="-4"/>
          <w:lang w:val="en-GB"/>
        </w:rPr>
        <w:t xml:space="preserve"> </w:t>
      </w:r>
      <w:r w:rsidRPr="007E33A8">
        <w:rPr>
          <w:i/>
          <w:color w:val="9FA0A2"/>
          <w:lang w:val="en-GB"/>
        </w:rPr>
        <w:t>their</w:t>
      </w:r>
      <w:r w:rsidRPr="007E33A8">
        <w:rPr>
          <w:i/>
          <w:color w:val="9FA0A2"/>
          <w:spacing w:val="-1"/>
          <w:lang w:val="en-GB"/>
        </w:rPr>
        <w:t xml:space="preserve"> </w:t>
      </w:r>
      <w:r w:rsidRPr="007E33A8">
        <w:rPr>
          <w:i/>
          <w:color w:val="9FA0A2"/>
          <w:lang w:val="en-GB"/>
        </w:rPr>
        <w:t>loved</w:t>
      </w:r>
      <w:r w:rsidRPr="007E33A8">
        <w:rPr>
          <w:i/>
          <w:color w:val="9FA0A2"/>
          <w:spacing w:val="-2"/>
          <w:lang w:val="en-GB"/>
        </w:rPr>
        <w:t xml:space="preserve"> </w:t>
      </w:r>
      <w:r w:rsidRPr="007E33A8">
        <w:rPr>
          <w:i/>
          <w:color w:val="9FA0A2"/>
          <w:lang w:val="en-GB"/>
        </w:rPr>
        <w:t>ones.”</w:t>
      </w:r>
    </w:p>
    <w:p w14:paraId="299307BD" w14:textId="77777777" w:rsidR="00D2546A" w:rsidRPr="007E33A8" w:rsidRDefault="00000000">
      <w:pPr>
        <w:spacing w:before="117"/>
        <w:ind w:left="3793" w:right="4763"/>
        <w:rPr>
          <w:b/>
          <w:sz w:val="18"/>
          <w:lang w:val="en-GB"/>
        </w:rPr>
      </w:pPr>
      <w:r w:rsidRPr="007E33A8">
        <w:rPr>
          <w:b/>
          <w:color w:val="9FA0A2"/>
          <w:sz w:val="18"/>
          <w:lang w:val="en-GB"/>
        </w:rPr>
        <w:t>Professor</w:t>
      </w:r>
      <w:r w:rsidRPr="007E33A8">
        <w:rPr>
          <w:b/>
          <w:color w:val="9FA0A2"/>
          <w:spacing w:val="-15"/>
          <w:sz w:val="18"/>
          <w:lang w:val="en-GB"/>
        </w:rPr>
        <w:t xml:space="preserve"> </w:t>
      </w:r>
      <w:r w:rsidRPr="007E33A8">
        <w:rPr>
          <w:b/>
          <w:color w:val="9FA0A2"/>
          <w:sz w:val="18"/>
          <w:lang w:val="en-GB"/>
        </w:rPr>
        <w:t>Kristian</w:t>
      </w:r>
      <w:r w:rsidRPr="007E33A8">
        <w:rPr>
          <w:b/>
          <w:color w:val="9FA0A2"/>
          <w:spacing w:val="-12"/>
          <w:sz w:val="18"/>
          <w:lang w:val="en-GB"/>
        </w:rPr>
        <w:t xml:space="preserve"> </w:t>
      </w:r>
      <w:r w:rsidRPr="007E33A8">
        <w:rPr>
          <w:b/>
          <w:color w:val="9FA0A2"/>
          <w:sz w:val="18"/>
          <w:lang w:val="en-GB"/>
        </w:rPr>
        <w:t>Helin Chief Executive</w:t>
      </w:r>
    </w:p>
    <w:p w14:paraId="089CB135" w14:textId="77777777" w:rsidR="00D2546A" w:rsidRPr="007E33A8" w:rsidRDefault="00D2546A">
      <w:pPr>
        <w:pStyle w:val="BodyText"/>
        <w:rPr>
          <w:b/>
          <w:sz w:val="20"/>
          <w:lang w:val="en-GB"/>
        </w:rPr>
      </w:pPr>
    </w:p>
    <w:p w14:paraId="7E470608" w14:textId="77777777" w:rsidR="00D2546A" w:rsidRPr="007E33A8" w:rsidRDefault="00D2546A">
      <w:pPr>
        <w:pStyle w:val="BodyText"/>
        <w:rPr>
          <w:b/>
          <w:sz w:val="20"/>
          <w:lang w:val="en-GB"/>
        </w:rPr>
      </w:pPr>
    </w:p>
    <w:p w14:paraId="05BF6190" w14:textId="77777777" w:rsidR="00D2546A" w:rsidRPr="007E33A8" w:rsidRDefault="00D2546A">
      <w:pPr>
        <w:pStyle w:val="BodyText"/>
        <w:rPr>
          <w:b/>
          <w:sz w:val="20"/>
          <w:lang w:val="en-GB"/>
        </w:rPr>
      </w:pPr>
    </w:p>
    <w:p w14:paraId="1A0E8025" w14:textId="77777777" w:rsidR="00D2546A" w:rsidRPr="007E33A8" w:rsidRDefault="00D2546A">
      <w:pPr>
        <w:pStyle w:val="BodyText"/>
        <w:rPr>
          <w:b/>
          <w:sz w:val="20"/>
          <w:lang w:val="en-GB"/>
        </w:rPr>
      </w:pPr>
    </w:p>
    <w:p w14:paraId="3956D313" w14:textId="77777777" w:rsidR="00D2546A" w:rsidRPr="007E33A8" w:rsidRDefault="00D2546A">
      <w:pPr>
        <w:pStyle w:val="BodyText"/>
        <w:rPr>
          <w:b/>
          <w:sz w:val="20"/>
          <w:lang w:val="en-GB"/>
        </w:rPr>
      </w:pPr>
    </w:p>
    <w:p w14:paraId="52EC4C41" w14:textId="77777777" w:rsidR="00D2546A" w:rsidRPr="007E33A8" w:rsidRDefault="00D2546A">
      <w:pPr>
        <w:pStyle w:val="BodyText"/>
        <w:spacing w:before="2"/>
        <w:rPr>
          <w:b/>
          <w:sz w:val="21"/>
          <w:lang w:val="en-GB"/>
        </w:rPr>
      </w:pPr>
    </w:p>
    <w:p w14:paraId="4E3636F9" w14:textId="77777777" w:rsidR="00D2546A" w:rsidRPr="007E33A8" w:rsidRDefault="00000000">
      <w:pPr>
        <w:spacing w:before="65"/>
        <w:ind w:right="124"/>
        <w:jc w:val="right"/>
        <w:rPr>
          <w:sz w:val="18"/>
          <w:lang w:val="en-GB"/>
        </w:rPr>
      </w:pPr>
      <w:r w:rsidRPr="007E33A8">
        <w:rPr>
          <w:color w:val="606264"/>
          <w:w w:val="81"/>
          <w:sz w:val="18"/>
          <w:lang w:val="en-GB"/>
        </w:rPr>
        <w:t>3</w:t>
      </w:r>
    </w:p>
    <w:p w14:paraId="10E7D4BD" w14:textId="77777777" w:rsidR="00D2546A" w:rsidRPr="007E33A8" w:rsidRDefault="00D2546A">
      <w:pPr>
        <w:jc w:val="right"/>
        <w:rPr>
          <w:sz w:val="18"/>
          <w:lang w:val="en-GB"/>
        </w:rPr>
        <w:sectPr w:rsidR="00D2546A" w:rsidRPr="007E33A8">
          <w:pgSz w:w="11910" w:h="16850"/>
          <w:pgMar w:top="3320" w:right="440" w:bottom="280" w:left="460" w:header="488" w:footer="0" w:gutter="0"/>
          <w:cols w:space="720"/>
        </w:sectPr>
      </w:pPr>
    </w:p>
    <w:p w14:paraId="28D907D1" w14:textId="77777777" w:rsidR="00D2546A" w:rsidRPr="007E33A8" w:rsidRDefault="008F0AF8">
      <w:pPr>
        <w:pStyle w:val="BodyText"/>
        <w:spacing w:before="11"/>
        <w:rPr>
          <w:sz w:val="14"/>
          <w:lang w:val="en-GB"/>
        </w:rPr>
      </w:pPr>
      <w:r>
        <w:rPr>
          <w:noProof/>
        </w:rPr>
        <w:lastRenderedPageBreak/>
        <mc:AlternateContent>
          <mc:Choice Requires="wpg">
            <w:drawing>
              <wp:anchor distT="0" distB="0" distL="114300" distR="114300" simplePos="0" relativeHeight="15734784" behindDoc="0" locked="0" layoutInCell="1" allowOverlap="1" wp14:anchorId="2536EE39" wp14:editId="347C4860">
                <wp:simplePos x="0" y="0"/>
                <wp:positionH relativeFrom="page">
                  <wp:posOffset>360045</wp:posOffset>
                </wp:positionH>
                <wp:positionV relativeFrom="page">
                  <wp:posOffset>2030095</wp:posOffset>
                </wp:positionV>
                <wp:extent cx="2066290" cy="1306195"/>
                <wp:effectExtent l="0" t="0" r="3810" b="1905"/>
                <wp:wrapNone/>
                <wp:docPr id="36281108"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290" cy="1306195"/>
                          <a:chOff x="567" y="3197"/>
                          <a:chExt cx="3254" cy="2057"/>
                        </a:xfrm>
                      </wpg:grpSpPr>
                      <wps:wsp>
                        <wps:cNvPr id="967806840" name="docshape9"/>
                        <wps:cNvSpPr>
                          <a:spLocks/>
                        </wps:cNvSpPr>
                        <wps:spPr bwMode="auto">
                          <a:xfrm>
                            <a:off x="567" y="3197"/>
                            <a:ext cx="3254" cy="2057"/>
                          </a:xfrm>
                          <a:custGeom>
                            <a:avLst/>
                            <a:gdLst>
                              <a:gd name="T0" fmla="+- 0 3772 567"/>
                              <a:gd name="T1" fmla="*/ T0 w 3254"/>
                              <a:gd name="T2" fmla="+- 0 3197 3197"/>
                              <a:gd name="T3" fmla="*/ 3197 h 2057"/>
                              <a:gd name="T4" fmla="+- 0 619 567"/>
                              <a:gd name="T5" fmla="*/ T4 w 3254"/>
                              <a:gd name="T6" fmla="+- 0 3197 3197"/>
                              <a:gd name="T7" fmla="*/ 3197 h 2057"/>
                              <a:gd name="T8" fmla="+- 0 567 567"/>
                              <a:gd name="T9" fmla="*/ T8 w 3254"/>
                              <a:gd name="T10" fmla="+- 0 3249 3197"/>
                              <a:gd name="T11" fmla="*/ 3249 h 2057"/>
                              <a:gd name="T12" fmla="+- 0 567 567"/>
                              <a:gd name="T13" fmla="*/ T12 w 3254"/>
                              <a:gd name="T14" fmla="+- 0 5205 3197"/>
                              <a:gd name="T15" fmla="*/ 5205 h 2057"/>
                              <a:gd name="T16" fmla="+- 0 616 567"/>
                              <a:gd name="T17" fmla="*/ T16 w 3254"/>
                              <a:gd name="T18" fmla="+- 0 5254 3197"/>
                              <a:gd name="T19" fmla="*/ 5254 h 2057"/>
                              <a:gd name="T20" fmla="+- 0 3769 567"/>
                              <a:gd name="T21" fmla="*/ T20 w 3254"/>
                              <a:gd name="T22" fmla="+- 0 5254 3197"/>
                              <a:gd name="T23" fmla="*/ 5254 h 2057"/>
                              <a:gd name="T24" fmla="+- 0 3821 567"/>
                              <a:gd name="T25" fmla="*/ T24 w 3254"/>
                              <a:gd name="T26" fmla="+- 0 5202 3197"/>
                              <a:gd name="T27" fmla="*/ 5202 h 2057"/>
                              <a:gd name="T28" fmla="+- 0 3821 567"/>
                              <a:gd name="T29" fmla="*/ T28 w 3254"/>
                              <a:gd name="T30" fmla="+- 0 3246 3197"/>
                              <a:gd name="T31" fmla="*/ 3246 h 2057"/>
                              <a:gd name="T32" fmla="+- 0 3772 567"/>
                              <a:gd name="T33" fmla="*/ T32 w 3254"/>
                              <a:gd name="T34" fmla="+- 0 3197 3197"/>
                              <a:gd name="T35" fmla="*/ 3197 h 20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54" h="2057">
                                <a:moveTo>
                                  <a:pt x="3205" y="0"/>
                                </a:moveTo>
                                <a:lnTo>
                                  <a:pt x="52" y="0"/>
                                </a:lnTo>
                                <a:lnTo>
                                  <a:pt x="0" y="52"/>
                                </a:lnTo>
                                <a:lnTo>
                                  <a:pt x="0" y="2008"/>
                                </a:lnTo>
                                <a:lnTo>
                                  <a:pt x="49" y="2057"/>
                                </a:lnTo>
                                <a:lnTo>
                                  <a:pt x="3202" y="2057"/>
                                </a:lnTo>
                                <a:lnTo>
                                  <a:pt x="3254" y="2005"/>
                                </a:lnTo>
                                <a:lnTo>
                                  <a:pt x="3254" y="49"/>
                                </a:lnTo>
                                <a:lnTo>
                                  <a:pt x="3205" y="0"/>
                                </a:lnTo>
                                <a:close/>
                              </a:path>
                            </a:pathLst>
                          </a:custGeom>
                          <a:solidFill>
                            <a:srgbClr val="F8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87002" name="docshape10"/>
                        <wps:cNvSpPr txBox="1">
                          <a:spLocks/>
                        </wps:cNvSpPr>
                        <wps:spPr bwMode="auto">
                          <a:xfrm>
                            <a:off x="567" y="3197"/>
                            <a:ext cx="325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C87AB" w14:textId="77777777" w:rsidR="00D2546A" w:rsidRDefault="00000000">
                              <w:pPr>
                                <w:spacing w:before="188" w:line="204" w:lineRule="auto"/>
                                <w:ind w:left="188"/>
                                <w:rPr>
                                  <w:sz w:val="52"/>
                                </w:rPr>
                              </w:pPr>
                              <w:r>
                                <w:rPr>
                                  <w:color w:val="FFFFFF"/>
                                  <w:spacing w:val="-4"/>
                                  <w:sz w:val="52"/>
                                </w:rPr>
                                <w:t xml:space="preserve">Job </w:t>
                              </w:r>
                              <w:r>
                                <w:rPr>
                                  <w:color w:val="FFFFFF"/>
                                  <w:spacing w:val="-2"/>
                                  <w:sz w:val="52"/>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6EE39" id="docshapegroup8" o:spid="_x0000_s1026" style="position:absolute;margin-left:28.35pt;margin-top:159.85pt;width:162.7pt;height:102.85pt;z-index:15734784;mso-position-horizontal-relative:page;mso-position-vertical-relative:page" coordorigin="567,3197" coordsize="3254,20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">
                <v:shape id="docshape9" o:spid="_x0000_s1027" style="position:absolute;left:567;top:3197;width:3254;height:2057;visibility:visible;mso-wrap-style:square;v-text-anchor:top" coordsize="3254,20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" path="m3205,l52,,,52,,2008r49,49l3202,2057r52,-52l3254,49,3205,xe" fillcolor="#f8a000" stroked="f">
                  <v:path arrowok="t" o:connecttype="custom" o:connectlocs="3205,3197;52,3197;0,3249;0,5205;49,5254;3202,5254;3254,5202;3254,3246;3205,3197" o:connectangles="0,0,0,0,0,0,0,0,0"/>
                </v:shape>
                <v:shapetype id="_x0000_t202" coordsize="21600,21600" o:spt="202" path="m,l,21600r21600,l21600,xe">
                  <v:stroke joinstyle="miter"/>
                  <v:path gradientshapeok="t" o:connecttype="rect"/>
                </v:shapetype>
                <v:shape id="docshape10" o:spid="_x0000_s1028" type="#_x0000_t202" style="position:absolute;left:567;top:3197;width:3254;height:20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" filled="f" stroked="f">
                  <v:path arrowok="t"/>
                  <v:textbox inset="0,0,0,0">
                    <w:txbxContent>
                      <w:p w14:paraId="22CC87AB" w14:textId="77777777" w:rsidR="00D2546A" w:rsidRDefault="00000000">
                        <w:pPr>
                          <w:spacing w:before="188" w:line="204" w:lineRule="auto"/>
                          <w:ind w:left="188"/>
                          <w:rPr>
                            <w:sz w:val="52"/>
                          </w:rPr>
                        </w:pPr>
                        <w:r>
                          <w:rPr>
                            <w:color w:val="FFFFFF"/>
                            <w:spacing w:val="-4"/>
                            <w:sz w:val="52"/>
                          </w:rPr>
                          <w:t xml:space="preserve">Job </w:t>
                        </w:r>
                        <w:r>
                          <w:rPr>
                            <w:color w:val="FFFFFF"/>
                            <w:spacing w:val="-2"/>
                            <w:sz w:val="52"/>
                          </w:rPr>
                          <w:t>description</w:t>
                        </w:r>
                      </w:p>
                    </w:txbxContent>
                  </v:textbox>
                </v:shape>
                <w10:wrap anchorx="page" anchory="page"/>
              </v:group>
            </w:pict>
          </mc:Fallback>
        </mc:AlternateContent>
      </w:r>
    </w:p>
    <w:tbl>
      <w:tblPr>
        <w:tblW w:w="7348" w:type="dxa"/>
        <w:tblInd w:w="3801" w:type="dxa"/>
        <w:tblLayout w:type="fixed"/>
        <w:tblCellMar>
          <w:left w:w="0" w:type="dxa"/>
          <w:right w:w="0" w:type="dxa"/>
        </w:tblCellMar>
        <w:tblLook w:val="01E0" w:firstRow="1" w:lastRow="1" w:firstColumn="1" w:lastColumn="1" w:noHBand="0" w:noVBand="0"/>
      </w:tblPr>
      <w:tblGrid>
        <w:gridCol w:w="2723"/>
        <w:gridCol w:w="4625"/>
      </w:tblGrid>
      <w:tr w:rsidR="00D2546A" w:rsidRPr="007E33A8" w14:paraId="4AF10FFF" w14:textId="77777777" w:rsidTr="00E20E8F">
        <w:trPr>
          <w:trHeight w:val="532"/>
        </w:trPr>
        <w:tc>
          <w:tcPr>
            <w:tcW w:w="2723" w:type="dxa"/>
            <w:tcBorders>
              <w:bottom w:val="single" w:sz="4" w:space="0" w:color="BEC0C1"/>
            </w:tcBorders>
          </w:tcPr>
          <w:p w14:paraId="290D9666" w14:textId="77777777" w:rsidR="00D2546A" w:rsidRPr="007E33A8" w:rsidRDefault="00000000">
            <w:pPr>
              <w:pStyle w:val="TableParagraph"/>
              <w:spacing w:before="0" w:line="247" w:lineRule="exact"/>
              <w:ind w:left="0"/>
              <w:rPr>
                <w:b/>
                <w:lang w:val="en-GB"/>
              </w:rPr>
            </w:pPr>
            <w:r w:rsidRPr="007E33A8">
              <w:rPr>
                <w:b/>
                <w:color w:val="606264"/>
                <w:lang w:val="en-GB"/>
              </w:rPr>
              <w:t>Department</w:t>
            </w:r>
            <w:r w:rsidRPr="007E33A8">
              <w:rPr>
                <w:b/>
                <w:color w:val="606264"/>
                <w:spacing w:val="-7"/>
                <w:lang w:val="en-GB"/>
              </w:rPr>
              <w:t xml:space="preserve"> </w:t>
            </w:r>
            <w:r w:rsidRPr="007E33A8">
              <w:rPr>
                <w:b/>
                <w:color w:val="606264"/>
                <w:lang w:val="en-GB"/>
              </w:rPr>
              <w:t>/</w:t>
            </w:r>
            <w:r w:rsidRPr="007E33A8">
              <w:rPr>
                <w:b/>
                <w:color w:val="606264"/>
                <w:spacing w:val="-3"/>
                <w:lang w:val="en-GB"/>
              </w:rPr>
              <w:t xml:space="preserve"> </w:t>
            </w:r>
            <w:r w:rsidRPr="007E33A8">
              <w:rPr>
                <w:b/>
                <w:color w:val="606264"/>
                <w:spacing w:val="-2"/>
                <w:lang w:val="en-GB"/>
              </w:rPr>
              <w:t>division:</w:t>
            </w:r>
          </w:p>
        </w:tc>
        <w:tc>
          <w:tcPr>
            <w:tcW w:w="4625" w:type="dxa"/>
            <w:tcBorders>
              <w:bottom w:val="single" w:sz="4" w:space="0" w:color="BEC0C1"/>
            </w:tcBorders>
          </w:tcPr>
          <w:p w14:paraId="094F86BF" w14:textId="6AF9E50C" w:rsidR="00D2546A" w:rsidRPr="007E33A8" w:rsidRDefault="00000000" w:rsidP="0066492A">
            <w:pPr>
              <w:pStyle w:val="TableParagraph"/>
              <w:spacing w:before="0"/>
              <w:ind w:left="0" w:right="4"/>
              <w:rPr>
                <w:lang w:val="en-GB"/>
              </w:rPr>
            </w:pPr>
            <w:r w:rsidRPr="007E33A8">
              <w:rPr>
                <w:color w:val="606264"/>
                <w:lang w:val="en-GB"/>
              </w:rPr>
              <w:t>Division</w:t>
            </w:r>
            <w:r w:rsidRPr="007E33A8">
              <w:rPr>
                <w:color w:val="606264"/>
                <w:spacing w:val="-8"/>
                <w:lang w:val="en-GB"/>
              </w:rPr>
              <w:t xml:space="preserve"> </w:t>
            </w:r>
            <w:r w:rsidRPr="007E33A8">
              <w:rPr>
                <w:color w:val="606264"/>
                <w:lang w:val="en-GB"/>
              </w:rPr>
              <w:t>of</w:t>
            </w:r>
            <w:r w:rsidRPr="007E33A8">
              <w:rPr>
                <w:color w:val="606264"/>
                <w:spacing w:val="-7"/>
                <w:lang w:val="en-GB"/>
              </w:rPr>
              <w:t xml:space="preserve"> </w:t>
            </w:r>
            <w:r w:rsidRPr="007E33A8">
              <w:rPr>
                <w:color w:val="606264"/>
                <w:lang w:val="en-GB"/>
              </w:rPr>
              <w:t>Breast</w:t>
            </w:r>
            <w:r w:rsidRPr="007E33A8">
              <w:rPr>
                <w:color w:val="606264"/>
                <w:spacing w:val="-7"/>
                <w:lang w:val="en-GB"/>
              </w:rPr>
              <w:t xml:space="preserve"> </w:t>
            </w:r>
            <w:r w:rsidRPr="007E33A8">
              <w:rPr>
                <w:color w:val="606264"/>
                <w:lang w:val="en-GB"/>
              </w:rPr>
              <w:t>Cancer</w:t>
            </w:r>
            <w:r w:rsidRPr="007E33A8">
              <w:rPr>
                <w:color w:val="606264"/>
                <w:spacing w:val="-7"/>
                <w:lang w:val="en-GB"/>
              </w:rPr>
              <w:t xml:space="preserve"> </w:t>
            </w:r>
            <w:r w:rsidRPr="007E33A8">
              <w:rPr>
                <w:color w:val="606264"/>
                <w:lang w:val="en-GB"/>
              </w:rPr>
              <w:t>Research,</w:t>
            </w:r>
            <w:r w:rsidRPr="007E33A8">
              <w:rPr>
                <w:color w:val="606264"/>
                <w:spacing w:val="-8"/>
                <w:lang w:val="en-GB"/>
              </w:rPr>
              <w:t xml:space="preserve"> </w:t>
            </w:r>
            <w:r w:rsidRPr="007E33A8">
              <w:rPr>
                <w:color w:val="606264"/>
                <w:lang w:val="en-GB"/>
              </w:rPr>
              <w:t xml:space="preserve">Breast Cancer Now Research Centre, </w:t>
            </w:r>
            <w:r w:rsidR="008874A5" w:rsidRPr="007E33A8">
              <w:rPr>
                <w:color w:val="606264"/>
                <w:lang w:val="en-GB"/>
              </w:rPr>
              <w:t xml:space="preserve">Cancer Dynamics Laboratory </w:t>
            </w:r>
          </w:p>
        </w:tc>
      </w:tr>
      <w:tr w:rsidR="00D2546A" w:rsidRPr="007E33A8" w14:paraId="41ED30E0" w14:textId="77777777" w:rsidTr="00E20E8F">
        <w:trPr>
          <w:trHeight w:val="428"/>
        </w:trPr>
        <w:tc>
          <w:tcPr>
            <w:tcW w:w="2723" w:type="dxa"/>
            <w:tcBorders>
              <w:top w:val="single" w:sz="4" w:space="0" w:color="BEC0C1"/>
              <w:bottom w:val="single" w:sz="4" w:space="0" w:color="BEC0C1"/>
            </w:tcBorders>
          </w:tcPr>
          <w:p w14:paraId="1CFF95D6" w14:textId="77777777" w:rsidR="00D2546A" w:rsidRPr="007E33A8" w:rsidRDefault="00000000">
            <w:pPr>
              <w:pStyle w:val="TableParagraph"/>
              <w:spacing w:before="84"/>
              <w:ind w:left="0"/>
              <w:rPr>
                <w:b/>
                <w:lang w:val="en-GB"/>
              </w:rPr>
            </w:pPr>
            <w:r w:rsidRPr="007E33A8">
              <w:rPr>
                <w:b/>
                <w:color w:val="606264"/>
                <w:lang w:val="en-GB"/>
              </w:rPr>
              <w:t>Pay</w:t>
            </w:r>
            <w:r w:rsidRPr="007E33A8">
              <w:rPr>
                <w:b/>
                <w:color w:val="606264"/>
                <w:spacing w:val="-3"/>
                <w:lang w:val="en-GB"/>
              </w:rPr>
              <w:t xml:space="preserve"> </w:t>
            </w:r>
            <w:r w:rsidRPr="007E33A8">
              <w:rPr>
                <w:b/>
                <w:color w:val="606264"/>
                <w:lang w:val="en-GB"/>
              </w:rPr>
              <w:t>grade</w:t>
            </w:r>
            <w:r w:rsidRPr="007E33A8">
              <w:rPr>
                <w:b/>
                <w:color w:val="606264"/>
                <w:spacing w:val="-4"/>
                <w:lang w:val="en-GB"/>
              </w:rPr>
              <w:t xml:space="preserve"> </w:t>
            </w:r>
            <w:r w:rsidRPr="007E33A8">
              <w:rPr>
                <w:b/>
                <w:color w:val="606264"/>
                <w:lang w:val="en-GB"/>
              </w:rPr>
              <w:t>/</w:t>
            </w:r>
            <w:r w:rsidRPr="007E33A8">
              <w:rPr>
                <w:b/>
                <w:color w:val="606264"/>
                <w:spacing w:val="-1"/>
                <w:lang w:val="en-GB"/>
              </w:rPr>
              <w:t xml:space="preserve"> </w:t>
            </w:r>
            <w:r w:rsidRPr="007E33A8">
              <w:rPr>
                <w:b/>
                <w:color w:val="606264"/>
                <w:lang w:val="en-GB"/>
              </w:rPr>
              <w:t>staff</w:t>
            </w:r>
            <w:r w:rsidRPr="007E33A8">
              <w:rPr>
                <w:b/>
                <w:color w:val="606264"/>
                <w:spacing w:val="-1"/>
                <w:lang w:val="en-GB"/>
              </w:rPr>
              <w:t xml:space="preserve"> </w:t>
            </w:r>
            <w:r w:rsidRPr="007E33A8">
              <w:rPr>
                <w:b/>
                <w:color w:val="606264"/>
                <w:spacing w:val="-2"/>
                <w:lang w:val="en-GB"/>
              </w:rPr>
              <w:t>group:</w:t>
            </w:r>
          </w:p>
        </w:tc>
        <w:tc>
          <w:tcPr>
            <w:tcW w:w="4625" w:type="dxa"/>
            <w:tcBorders>
              <w:top w:val="single" w:sz="4" w:space="0" w:color="BEC0C1"/>
              <w:bottom w:val="single" w:sz="4" w:space="0" w:color="BEC0C1"/>
            </w:tcBorders>
          </w:tcPr>
          <w:p w14:paraId="1423F14F" w14:textId="12016554" w:rsidR="00D2546A" w:rsidRPr="001E22A9" w:rsidRDefault="008874A5" w:rsidP="0066492A">
            <w:pPr>
              <w:pStyle w:val="TableParagraph"/>
              <w:spacing w:before="84"/>
              <w:ind w:left="0" w:right="4"/>
              <w:rPr>
                <w:lang w:val="en-GB"/>
              </w:rPr>
            </w:pPr>
            <w:r w:rsidRPr="001E22A9">
              <w:rPr>
                <w:color w:val="606264"/>
                <w:lang w:val="en-GB"/>
              </w:rPr>
              <w:t>Scientific</w:t>
            </w:r>
            <w:r w:rsidRPr="001E22A9">
              <w:rPr>
                <w:color w:val="606264"/>
                <w:spacing w:val="-11"/>
                <w:lang w:val="en-GB"/>
              </w:rPr>
              <w:t xml:space="preserve"> </w:t>
            </w:r>
            <w:r w:rsidRPr="001E22A9">
              <w:rPr>
                <w:color w:val="606264"/>
                <w:lang w:val="en-GB"/>
              </w:rPr>
              <w:t>Officer</w:t>
            </w:r>
            <w:r w:rsidRPr="001E22A9">
              <w:rPr>
                <w:color w:val="606264"/>
                <w:spacing w:val="-10"/>
                <w:lang w:val="en-GB"/>
              </w:rPr>
              <w:t xml:space="preserve"> </w:t>
            </w:r>
            <w:r w:rsidRPr="001E22A9">
              <w:rPr>
                <w:color w:val="606264"/>
                <w:lang w:val="en-GB"/>
              </w:rPr>
              <w:t>/</w:t>
            </w:r>
            <w:r w:rsidRPr="001E22A9">
              <w:rPr>
                <w:color w:val="606264"/>
                <w:spacing w:val="-10"/>
                <w:lang w:val="en-GB"/>
              </w:rPr>
              <w:t xml:space="preserve"> </w:t>
            </w:r>
            <w:r w:rsidRPr="001E22A9">
              <w:rPr>
                <w:color w:val="606264"/>
                <w:lang w:val="en-GB"/>
              </w:rPr>
              <w:t xml:space="preserve">Scientific Professional </w:t>
            </w:r>
            <w:r w:rsidR="000F3077">
              <w:rPr>
                <w:color w:val="606264"/>
                <w:lang w:val="en-GB"/>
              </w:rPr>
              <w:t>7</w:t>
            </w:r>
          </w:p>
        </w:tc>
      </w:tr>
      <w:tr w:rsidR="00D2546A" w:rsidRPr="007E33A8" w14:paraId="7B404D06" w14:textId="77777777" w:rsidTr="00E20E8F">
        <w:trPr>
          <w:trHeight w:val="591"/>
        </w:trPr>
        <w:tc>
          <w:tcPr>
            <w:tcW w:w="2723" w:type="dxa"/>
            <w:tcBorders>
              <w:top w:val="single" w:sz="4" w:space="0" w:color="BEC0C1"/>
              <w:bottom w:val="single" w:sz="4" w:space="0" w:color="BEC0C1"/>
            </w:tcBorders>
          </w:tcPr>
          <w:p w14:paraId="4378DEA9" w14:textId="77777777" w:rsidR="00D2546A" w:rsidRPr="007E33A8" w:rsidRDefault="00000000">
            <w:pPr>
              <w:pStyle w:val="TableParagraph"/>
              <w:spacing w:before="87"/>
              <w:ind w:left="0"/>
              <w:rPr>
                <w:b/>
                <w:lang w:val="en-GB"/>
              </w:rPr>
            </w:pPr>
            <w:r w:rsidRPr="007E33A8">
              <w:rPr>
                <w:b/>
                <w:color w:val="606264"/>
                <w:lang w:val="en-GB"/>
              </w:rPr>
              <w:t>Hours</w:t>
            </w:r>
            <w:r w:rsidRPr="007E33A8">
              <w:rPr>
                <w:b/>
                <w:color w:val="606264"/>
                <w:spacing w:val="-2"/>
                <w:lang w:val="en-GB"/>
              </w:rPr>
              <w:t xml:space="preserve"> </w:t>
            </w:r>
            <w:r w:rsidRPr="007E33A8">
              <w:rPr>
                <w:b/>
                <w:color w:val="606264"/>
                <w:lang w:val="en-GB"/>
              </w:rPr>
              <w:t>/</w:t>
            </w:r>
            <w:r w:rsidRPr="007E33A8">
              <w:rPr>
                <w:b/>
                <w:color w:val="606264"/>
                <w:spacing w:val="-3"/>
                <w:lang w:val="en-GB"/>
              </w:rPr>
              <w:t xml:space="preserve"> </w:t>
            </w:r>
            <w:r w:rsidRPr="007E33A8">
              <w:rPr>
                <w:b/>
                <w:color w:val="606264"/>
                <w:spacing w:val="-2"/>
                <w:lang w:val="en-GB"/>
              </w:rPr>
              <w:t>duration:</w:t>
            </w:r>
          </w:p>
        </w:tc>
        <w:tc>
          <w:tcPr>
            <w:tcW w:w="4625" w:type="dxa"/>
            <w:tcBorders>
              <w:top w:val="single" w:sz="4" w:space="0" w:color="BEC0C1"/>
              <w:bottom w:val="single" w:sz="4" w:space="0" w:color="BEC0C1"/>
            </w:tcBorders>
          </w:tcPr>
          <w:p w14:paraId="0F02D8B5" w14:textId="712E53AA" w:rsidR="00D2546A" w:rsidRPr="001E22A9" w:rsidRDefault="00000000" w:rsidP="0066492A">
            <w:pPr>
              <w:pStyle w:val="TableParagraph"/>
              <w:spacing w:before="87"/>
              <w:ind w:left="0" w:right="4"/>
              <w:rPr>
                <w:lang w:val="en-GB"/>
              </w:rPr>
            </w:pPr>
            <w:r w:rsidRPr="001E22A9">
              <w:rPr>
                <w:color w:val="606264"/>
                <w:lang w:val="en-GB"/>
              </w:rPr>
              <w:t>Full time 35 hours per week, Monday to Friday.</w:t>
            </w:r>
            <w:r w:rsidRPr="001E22A9">
              <w:rPr>
                <w:color w:val="606264"/>
                <w:spacing w:val="-3"/>
                <w:lang w:val="en-GB"/>
              </w:rPr>
              <w:t xml:space="preserve"> </w:t>
            </w:r>
            <w:r w:rsidRPr="001E22A9">
              <w:rPr>
                <w:color w:val="606264"/>
                <w:lang w:val="en-GB"/>
              </w:rPr>
              <w:t>Fixed</w:t>
            </w:r>
            <w:r w:rsidRPr="001E22A9">
              <w:rPr>
                <w:color w:val="606264"/>
                <w:spacing w:val="-6"/>
                <w:lang w:val="en-GB"/>
              </w:rPr>
              <w:t xml:space="preserve"> </w:t>
            </w:r>
            <w:r w:rsidRPr="001E22A9">
              <w:rPr>
                <w:color w:val="606264"/>
                <w:lang w:val="en-GB"/>
              </w:rPr>
              <w:t>term</w:t>
            </w:r>
            <w:r w:rsidRPr="001E22A9">
              <w:rPr>
                <w:color w:val="606264"/>
                <w:spacing w:val="-5"/>
                <w:lang w:val="en-GB"/>
              </w:rPr>
              <w:t xml:space="preserve"> </w:t>
            </w:r>
            <w:r w:rsidRPr="001E22A9">
              <w:rPr>
                <w:color w:val="606264"/>
                <w:lang w:val="en-GB"/>
              </w:rPr>
              <w:t>contract</w:t>
            </w:r>
            <w:r w:rsidRPr="001E22A9">
              <w:rPr>
                <w:color w:val="606264"/>
                <w:spacing w:val="-5"/>
                <w:lang w:val="en-GB"/>
              </w:rPr>
              <w:t xml:space="preserve"> </w:t>
            </w:r>
            <w:r w:rsidRPr="001E22A9">
              <w:rPr>
                <w:color w:val="606264"/>
                <w:lang w:val="en-GB"/>
              </w:rPr>
              <w:t>for</w:t>
            </w:r>
            <w:r w:rsidRPr="001E22A9">
              <w:rPr>
                <w:color w:val="606264"/>
                <w:spacing w:val="-3"/>
                <w:lang w:val="en-GB"/>
              </w:rPr>
              <w:t xml:space="preserve"> </w:t>
            </w:r>
            <w:r w:rsidRPr="001E22A9">
              <w:rPr>
                <w:color w:val="606264"/>
                <w:lang w:val="en-GB"/>
              </w:rPr>
              <w:t>3</w:t>
            </w:r>
            <w:r w:rsidRPr="001E22A9">
              <w:rPr>
                <w:color w:val="606264"/>
                <w:spacing w:val="-4"/>
                <w:lang w:val="en-GB"/>
              </w:rPr>
              <w:t xml:space="preserve"> </w:t>
            </w:r>
            <w:r w:rsidRPr="001E22A9">
              <w:rPr>
                <w:color w:val="606264"/>
                <w:lang w:val="en-GB"/>
              </w:rPr>
              <w:t>year</w:t>
            </w:r>
            <w:r w:rsidR="006F2554" w:rsidRPr="001E22A9">
              <w:rPr>
                <w:color w:val="606264"/>
                <w:lang w:val="en-GB"/>
              </w:rPr>
              <w:t>s</w:t>
            </w:r>
            <w:r w:rsidR="00C22C49">
              <w:rPr>
                <w:color w:val="606264"/>
                <w:lang w:val="en-GB"/>
              </w:rPr>
              <w:t xml:space="preserve"> in the first instance.</w:t>
            </w:r>
          </w:p>
        </w:tc>
      </w:tr>
      <w:tr w:rsidR="00D2546A" w:rsidRPr="007E33A8" w14:paraId="0DFD50B2" w14:textId="77777777" w:rsidTr="00E20E8F">
        <w:trPr>
          <w:trHeight w:val="588"/>
        </w:trPr>
        <w:tc>
          <w:tcPr>
            <w:tcW w:w="2723" w:type="dxa"/>
            <w:tcBorders>
              <w:top w:val="single" w:sz="4" w:space="0" w:color="BEC0C1"/>
              <w:bottom w:val="single" w:sz="4" w:space="0" w:color="BEC0C1"/>
            </w:tcBorders>
          </w:tcPr>
          <w:p w14:paraId="6CD7E500" w14:textId="77777777" w:rsidR="00D2546A" w:rsidRPr="007E33A8" w:rsidRDefault="00000000">
            <w:pPr>
              <w:pStyle w:val="TableParagraph"/>
              <w:spacing w:before="84"/>
              <w:ind w:left="0"/>
              <w:rPr>
                <w:b/>
                <w:lang w:val="en-GB"/>
              </w:rPr>
            </w:pPr>
            <w:r w:rsidRPr="007E33A8">
              <w:rPr>
                <w:b/>
                <w:color w:val="606264"/>
                <w:lang w:val="en-GB"/>
              </w:rPr>
              <w:t>Reports</w:t>
            </w:r>
            <w:r w:rsidRPr="007E33A8">
              <w:rPr>
                <w:b/>
                <w:color w:val="606264"/>
                <w:spacing w:val="-8"/>
                <w:lang w:val="en-GB"/>
              </w:rPr>
              <w:t xml:space="preserve"> </w:t>
            </w:r>
            <w:r w:rsidRPr="007E33A8">
              <w:rPr>
                <w:b/>
                <w:color w:val="606264"/>
                <w:spacing w:val="-5"/>
                <w:lang w:val="en-GB"/>
              </w:rPr>
              <w:t>to:</w:t>
            </w:r>
          </w:p>
        </w:tc>
        <w:tc>
          <w:tcPr>
            <w:tcW w:w="4625" w:type="dxa"/>
            <w:tcBorders>
              <w:top w:val="single" w:sz="4" w:space="0" w:color="BEC0C1"/>
              <w:bottom w:val="single" w:sz="4" w:space="0" w:color="BEC0C1"/>
            </w:tcBorders>
          </w:tcPr>
          <w:p w14:paraId="61F36CBD" w14:textId="77777777" w:rsidR="00A91C9F" w:rsidRDefault="00A91C9F" w:rsidP="0066492A">
            <w:pPr>
              <w:pStyle w:val="TableParagraph"/>
              <w:spacing w:before="84"/>
              <w:ind w:left="0" w:right="4"/>
              <w:rPr>
                <w:color w:val="606264"/>
                <w:lang w:val="en-GB"/>
              </w:rPr>
            </w:pPr>
            <w:r>
              <w:rPr>
                <w:color w:val="606264"/>
                <w:lang w:val="en-GB"/>
              </w:rPr>
              <w:t xml:space="preserve">Sophie Cooke, </w:t>
            </w:r>
            <w:r>
              <w:rPr>
                <w:color w:val="5F6163"/>
                <w:lang w:val="en-GB"/>
              </w:rPr>
              <w:t>Translational Research Programme Manager</w:t>
            </w:r>
            <w:r w:rsidRPr="007E33A8">
              <w:rPr>
                <w:color w:val="606264"/>
                <w:lang w:val="en-GB"/>
              </w:rPr>
              <w:t xml:space="preserve"> </w:t>
            </w:r>
          </w:p>
          <w:p w14:paraId="31791A93" w14:textId="4828D801" w:rsidR="00D2546A" w:rsidRPr="007E33A8" w:rsidRDefault="00000000" w:rsidP="0066492A">
            <w:pPr>
              <w:pStyle w:val="TableParagraph"/>
              <w:spacing w:before="84"/>
              <w:ind w:left="0" w:right="4"/>
              <w:rPr>
                <w:lang w:val="en-GB"/>
              </w:rPr>
            </w:pPr>
            <w:r w:rsidRPr="007E33A8">
              <w:rPr>
                <w:color w:val="606264"/>
                <w:lang w:val="en-GB"/>
              </w:rPr>
              <w:t xml:space="preserve">Dr </w:t>
            </w:r>
            <w:r w:rsidR="007076BD" w:rsidRPr="007E33A8">
              <w:rPr>
                <w:color w:val="606264"/>
                <w:lang w:val="en-GB"/>
              </w:rPr>
              <w:t>Stephen-John Sammut</w:t>
            </w:r>
            <w:r w:rsidRPr="007E33A8">
              <w:rPr>
                <w:color w:val="606264"/>
                <w:lang w:val="en-GB"/>
              </w:rPr>
              <w:t>, Consultant Medical Oncologist</w:t>
            </w:r>
            <w:r w:rsidRPr="007E33A8">
              <w:rPr>
                <w:color w:val="606264"/>
                <w:spacing w:val="-6"/>
                <w:lang w:val="en-GB"/>
              </w:rPr>
              <w:t xml:space="preserve"> </w:t>
            </w:r>
            <w:r w:rsidRPr="007E33A8">
              <w:rPr>
                <w:color w:val="606264"/>
                <w:lang w:val="en-GB"/>
              </w:rPr>
              <w:t>and</w:t>
            </w:r>
            <w:r w:rsidR="00834FFE">
              <w:rPr>
                <w:color w:val="606264"/>
                <w:lang w:val="en-GB"/>
              </w:rPr>
              <w:t xml:space="preserve"> Cancer Dynamics Team Leader</w:t>
            </w:r>
          </w:p>
        </w:tc>
      </w:tr>
      <w:tr w:rsidR="00D2546A" w:rsidRPr="007E33A8" w14:paraId="191FA4EB" w14:textId="77777777" w:rsidTr="00E20E8F">
        <w:trPr>
          <w:trHeight w:val="749"/>
        </w:trPr>
        <w:tc>
          <w:tcPr>
            <w:tcW w:w="2723" w:type="dxa"/>
            <w:tcBorders>
              <w:top w:val="single" w:sz="4" w:space="0" w:color="BEC0C1"/>
              <w:bottom w:val="single" w:sz="4" w:space="0" w:color="BEC0C1"/>
            </w:tcBorders>
          </w:tcPr>
          <w:p w14:paraId="4A0D8798" w14:textId="77777777" w:rsidR="00D2546A" w:rsidRPr="007E33A8" w:rsidRDefault="00000000">
            <w:pPr>
              <w:pStyle w:val="TableParagraph"/>
              <w:spacing w:before="84"/>
              <w:ind w:left="0"/>
              <w:rPr>
                <w:b/>
                <w:lang w:val="en-GB"/>
              </w:rPr>
            </w:pPr>
            <w:r w:rsidRPr="007E33A8">
              <w:rPr>
                <w:b/>
                <w:color w:val="606264"/>
                <w:lang w:val="en-GB"/>
              </w:rPr>
              <w:t>Accountable</w:t>
            </w:r>
            <w:r w:rsidRPr="007E33A8">
              <w:rPr>
                <w:b/>
                <w:color w:val="606264"/>
                <w:spacing w:val="-8"/>
                <w:lang w:val="en-GB"/>
              </w:rPr>
              <w:t xml:space="preserve"> </w:t>
            </w:r>
            <w:r w:rsidRPr="007E33A8">
              <w:rPr>
                <w:b/>
                <w:color w:val="606264"/>
                <w:spacing w:val="-5"/>
                <w:lang w:val="en-GB"/>
              </w:rPr>
              <w:t>to:</w:t>
            </w:r>
          </w:p>
        </w:tc>
        <w:tc>
          <w:tcPr>
            <w:tcW w:w="4625" w:type="dxa"/>
            <w:tcBorders>
              <w:top w:val="single" w:sz="4" w:space="0" w:color="BEC0C1"/>
              <w:bottom w:val="single" w:sz="4" w:space="0" w:color="BEC0C1"/>
            </w:tcBorders>
          </w:tcPr>
          <w:p w14:paraId="04179E46" w14:textId="77777777" w:rsidR="00D2546A" w:rsidRPr="007E33A8" w:rsidRDefault="00000000" w:rsidP="0066492A">
            <w:pPr>
              <w:pStyle w:val="TableParagraph"/>
              <w:spacing w:before="84"/>
              <w:ind w:left="0" w:right="4"/>
              <w:rPr>
                <w:lang w:val="en-GB"/>
              </w:rPr>
            </w:pPr>
            <w:r w:rsidRPr="007E33A8">
              <w:rPr>
                <w:color w:val="606264"/>
                <w:lang w:val="en-GB"/>
              </w:rPr>
              <w:t>Professor</w:t>
            </w:r>
            <w:r w:rsidRPr="007E33A8">
              <w:rPr>
                <w:color w:val="606264"/>
                <w:spacing w:val="-6"/>
                <w:lang w:val="en-GB"/>
              </w:rPr>
              <w:t xml:space="preserve"> </w:t>
            </w:r>
            <w:r w:rsidRPr="007E33A8">
              <w:rPr>
                <w:color w:val="606264"/>
                <w:lang w:val="en-GB"/>
              </w:rPr>
              <w:t>Andrew</w:t>
            </w:r>
            <w:r w:rsidRPr="007E33A8">
              <w:rPr>
                <w:color w:val="606264"/>
                <w:spacing w:val="-8"/>
                <w:lang w:val="en-GB"/>
              </w:rPr>
              <w:t xml:space="preserve"> </w:t>
            </w:r>
            <w:r w:rsidRPr="007E33A8">
              <w:rPr>
                <w:color w:val="606264"/>
                <w:lang w:val="en-GB"/>
              </w:rPr>
              <w:t>Tutt,</w:t>
            </w:r>
            <w:r w:rsidRPr="007E33A8">
              <w:rPr>
                <w:color w:val="606264"/>
                <w:spacing w:val="-8"/>
                <w:lang w:val="en-GB"/>
              </w:rPr>
              <w:t xml:space="preserve"> </w:t>
            </w:r>
            <w:r w:rsidRPr="007E33A8">
              <w:rPr>
                <w:color w:val="606264"/>
                <w:lang w:val="en-GB"/>
              </w:rPr>
              <w:t>Director</w:t>
            </w:r>
            <w:r w:rsidRPr="007E33A8">
              <w:rPr>
                <w:color w:val="606264"/>
                <w:spacing w:val="-8"/>
                <w:lang w:val="en-GB"/>
              </w:rPr>
              <w:t xml:space="preserve"> </w:t>
            </w:r>
            <w:r w:rsidRPr="007E33A8">
              <w:rPr>
                <w:color w:val="606264"/>
                <w:lang w:val="en-GB"/>
              </w:rPr>
              <w:t>of</w:t>
            </w:r>
            <w:r w:rsidRPr="007E33A8">
              <w:rPr>
                <w:color w:val="606264"/>
                <w:spacing w:val="-8"/>
                <w:lang w:val="en-GB"/>
              </w:rPr>
              <w:t xml:space="preserve"> </w:t>
            </w:r>
            <w:r w:rsidRPr="007E33A8">
              <w:rPr>
                <w:color w:val="606264"/>
                <w:lang w:val="en-GB"/>
              </w:rPr>
              <w:t>Breast Cancer Now Research Centre, Head of Division of Breast Cancer Research, Consultant Clinical Oncologist</w:t>
            </w:r>
          </w:p>
        </w:tc>
      </w:tr>
      <w:tr w:rsidR="00D2546A" w:rsidRPr="007E33A8" w14:paraId="7935A1C8" w14:textId="77777777" w:rsidTr="00E20E8F">
        <w:trPr>
          <w:trHeight w:val="2995"/>
        </w:trPr>
        <w:tc>
          <w:tcPr>
            <w:tcW w:w="2723" w:type="dxa"/>
            <w:tcBorders>
              <w:top w:val="single" w:sz="4" w:space="0" w:color="BEC0C1"/>
            </w:tcBorders>
          </w:tcPr>
          <w:p w14:paraId="6E069BC4" w14:textId="77777777" w:rsidR="00D2546A" w:rsidRPr="007E33A8" w:rsidRDefault="00000000">
            <w:pPr>
              <w:pStyle w:val="TableParagraph"/>
              <w:spacing w:before="86"/>
              <w:ind w:left="0"/>
              <w:rPr>
                <w:b/>
                <w:lang w:val="en-GB"/>
              </w:rPr>
            </w:pPr>
            <w:r w:rsidRPr="007E33A8">
              <w:rPr>
                <w:b/>
                <w:color w:val="606264"/>
                <w:lang w:val="en-GB"/>
              </w:rPr>
              <w:t>Main</w:t>
            </w:r>
            <w:r w:rsidRPr="007E33A8">
              <w:rPr>
                <w:b/>
                <w:color w:val="606264"/>
                <w:spacing w:val="-4"/>
                <w:lang w:val="en-GB"/>
              </w:rPr>
              <w:t xml:space="preserve"> </w:t>
            </w:r>
            <w:r w:rsidRPr="007E33A8">
              <w:rPr>
                <w:b/>
                <w:color w:val="606264"/>
                <w:lang w:val="en-GB"/>
              </w:rPr>
              <w:t>purpose</w:t>
            </w:r>
            <w:r w:rsidRPr="007E33A8">
              <w:rPr>
                <w:b/>
                <w:color w:val="606264"/>
                <w:spacing w:val="-4"/>
                <w:lang w:val="en-GB"/>
              </w:rPr>
              <w:t xml:space="preserve"> </w:t>
            </w:r>
            <w:r w:rsidRPr="007E33A8">
              <w:rPr>
                <w:b/>
                <w:color w:val="606264"/>
                <w:lang w:val="en-GB"/>
              </w:rPr>
              <w:t>of</w:t>
            </w:r>
            <w:r w:rsidRPr="007E33A8">
              <w:rPr>
                <w:b/>
                <w:color w:val="606264"/>
                <w:spacing w:val="-4"/>
                <w:lang w:val="en-GB"/>
              </w:rPr>
              <w:t xml:space="preserve"> </w:t>
            </w:r>
            <w:r w:rsidRPr="007E33A8">
              <w:rPr>
                <w:b/>
                <w:color w:val="606264"/>
                <w:lang w:val="en-GB"/>
              </w:rPr>
              <w:t>the</w:t>
            </w:r>
            <w:r w:rsidRPr="007E33A8">
              <w:rPr>
                <w:b/>
                <w:color w:val="606264"/>
                <w:spacing w:val="-4"/>
                <w:lang w:val="en-GB"/>
              </w:rPr>
              <w:t xml:space="preserve"> job:</w:t>
            </w:r>
          </w:p>
        </w:tc>
        <w:tc>
          <w:tcPr>
            <w:tcW w:w="4625" w:type="dxa"/>
            <w:tcBorders>
              <w:top w:val="single" w:sz="4" w:space="0" w:color="BEC0C1"/>
            </w:tcBorders>
          </w:tcPr>
          <w:p w14:paraId="56402D7C" w14:textId="0901540E" w:rsidR="00E95F23" w:rsidRPr="006E7ADE" w:rsidRDefault="00B850AD" w:rsidP="0066492A">
            <w:pPr>
              <w:pStyle w:val="TableParagraph"/>
              <w:spacing w:before="120"/>
              <w:ind w:left="0" w:right="4"/>
              <w:rPr>
                <w:color w:val="626365"/>
                <w:lang w:val="en-GB"/>
              </w:rPr>
            </w:pPr>
            <w:r w:rsidRPr="00B850AD">
              <w:rPr>
                <w:color w:val="5F6163"/>
                <w:lang w:val="en-GB"/>
              </w:rPr>
              <w:t xml:space="preserve">The </w:t>
            </w:r>
            <w:r w:rsidR="00CA0D82">
              <w:rPr>
                <w:color w:val="5F6163"/>
                <w:lang w:val="en-GB"/>
              </w:rPr>
              <w:t>Translational Study Coordinator</w:t>
            </w:r>
            <w:r w:rsidRPr="00B850AD">
              <w:rPr>
                <w:color w:val="5F6163"/>
                <w:lang w:val="en-GB"/>
              </w:rPr>
              <w:t xml:space="preserve"> </w:t>
            </w:r>
            <w:r w:rsidR="00AC10A6">
              <w:rPr>
                <w:color w:val="5F6163"/>
                <w:lang w:val="en-GB"/>
              </w:rPr>
              <w:t>will support the delivery of translational research studies</w:t>
            </w:r>
            <w:r w:rsidR="005D2C93">
              <w:rPr>
                <w:color w:val="5F6163"/>
                <w:lang w:val="en-GB"/>
              </w:rPr>
              <w:t xml:space="preserve"> within the</w:t>
            </w:r>
            <w:r w:rsidR="00CC5A26">
              <w:rPr>
                <w:color w:val="5F6163"/>
                <w:lang w:val="en-GB"/>
              </w:rPr>
              <w:t xml:space="preserve"> ICR</w:t>
            </w:r>
            <w:r w:rsidRPr="00B850AD">
              <w:rPr>
                <w:color w:val="5F6163"/>
                <w:lang w:val="en-GB"/>
              </w:rPr>
              <w:t xml:space="preserve"> </w:t>
            </w:r>
            <w:r w:rsidR="005D2C93">
              <w:rPr>
                <w:color w:val="5F6163"/>
                <w:lang w:val="en-GB"/>
              </w:rPr>
              <w:t xml:space="preserve">Division of Breast Cancer Research and the Royal Marsden Breast Research Unit. </w:t>
            </w:r>
            <w:r w:rsidR="00997DD5">
              <w:rPr>
                <w:color w:val="5F6163"/>
                <w:lang w:val="en-GB"/>
              </w:rPr>
              <w:t xml:space="preserve">The post-holder will work closely with clinical teams, laboratory researchers, and patients to ensure samples and associated study data are handled accurately and in accordance with </w:t>
            </w:r>
            <w:r w:rsidR="007F300A">
              <w:rPr>
                <w:color w:val="5F6163"/>
                <w:lang w:val="en-GB"/>
              </w:rPr>
              <w:t xml:space="preserve">local procedures and regulatory standards. </w:t>
            </w:r>
          </w:p>
          <w:p w14:paraId="2ECFE94B" w14:textId="0507141A" w:rsidR="00D2546A" w:rsidRPr="007E33A8" w:rsidRDefault="00D2546A">
            <w:pPr>
              <w:pStyle w:val="TableParagraph"/>
              <w:spacing w:before="0" w:line="252" w:lineRule="exact"/>
              <w:ind w:left="70" w:right="4"/>
              <w:rPr>
                <w:lang w:val="en-GB"/>
              </w:rPr>
            </w:pPr>
          </w:p>
        </w:tc>
      </w:tr>
    </w:tbl>
    <w:p w14:paraId="198C770F" w14:textId="341659A7" w:rsidR="00D2546A" w:rsidRPr="007E33A8" w:rsidRDefault="008F0AF8">
      <w:pPr>
        <w:pStyle w:val="BodyText"/>
        <w:spacing w:before="6"/>
        <w:rPr>
          <w:sz w:val="25"/>
          <w:lang w:val="en-GB"/>
        </w:rPr>
      </w:pPr>
      <w:r>
        <w:rPr>
          <w:noProof/>
        </w:rPr>
        <mc:AlternateContent>
          <mc:Choice Requires="wps">
            <w:drawing>
              <wp:anchor distT="0" distB="0" distL="0" distR="0" simplePos="0" relativeHeight="487593472" behindDoc="1" locked="0" layoutInCell="1" allowOverlap="1" wp14:anchorId="45DAF270" wp14:editId="1EF154E8">
                <wp:simplePos x="0" y="0"/>
                <wp:positionH relativeFrom="page">
                  <wp:posOffset>360045</wp:posOffset>
                </wp:positionH>
                <wp:positionV relativeFrom="paragraph">
                  <wp:posOffset>201930</wp:posOffset>
                </wp:positionV>
                <wp:extent cx="6818630" cy="82550"/>
                <wp:effectExtent l="0" t="0" r="1270" b="6350"/>
                <wp:wrapTopAndBottom/>
                <wp:docPr id="181920674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8630" cy="82550"/>
                        </a:xfrm>
                        <a:custGeom>
                          <a:avLst/>
                          <a:gdLst>
                            <a:gd name="T0" fmla="*/ 2147483646 w 10738"/>
                            <a:gd name="T1" fmla="*/ 2147483646 h 130"/>
                            <a:gd name="T2" fmla="*/ 2147483646 w 10738"/>
                            <a:gd name="T3" fmla="*/ 2147483646 h 130"/>
                            <a:gd name="T4" fmla="*/ 0 w 10738"/>
                            <a:gd name="T5" fmla="*/ 2147483646 h 130"/>
                            <a:gd name="T6" fmla="*/ 0 w 10738"/>
                            <a:gd name="T7" fmla="*/ 2147483646 h 130"/>
                            <a:gd name="T8" fmla="*/ 2147483646 w 10738"/>
                            <a:gd name="T9" fmla="*/ 2147483646 h 130"/>
                            <a:gd name="T10" fmla="*/ 2147483646 w 10738"/>
                            <a:gd name="T11" fmla="*/ 2147483646 h 130"/>
                            <a:gd name="T12" fmla="*/ 2147483646 w 10738"/>
                            <a:gd name="T13" fmla="*/ 2147483646 h 130"/>
                            <a:gd name="T14" fmla="*/ 2147483646 w 10738"/>
                            <a:gd name="T15" fmla="*/ 2147483646 h 130"/>
                            <a:gd name="T16" fmla="*/ 2147483646 w 10738"/>
                            <a:gd name="T17" fmla="*/ 2147483646 h 1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738" h="130">
                              <a:moveTo>
                                <a:pt x="10705" y="0"/>
                              </a:moveTo>
                              <a:lnTo>
                                <a:pt x="33" y="0"/>
                              </a:lnTo>
                              <a:lnTo>
                                <a:pt x="0" y="33"/>
                              </a:lnTo>
                              <a:lnTo>
                                <a:pt x="0" y="97"/>
                              </a:lnTo>
                              <a:lnTo>
                                <a:pt x="33" y="130"/>
                              </a:lnTo>
                              <a:lnTo>
                                <a:pt x="10705" y="130"/>
                              </a:lnTo>
                              <a:lnTo>
                                <a:pt x="10738" y="97"/>
                              </a:lnTo>
                              <a:lnTo>
                                <a:pt x="10738" y="33"/>
                              </a:lnTo>
                              <a:lnTo>
                                <a:pt x="10705" y="0"/>
                              </a:lnTo>
                              <a:close/>
                            </a:path>
                          </a:pathLst>
                        </a:custGeom>
                        <a:solidFill>
                          <a:srgbClr val="606264">
                            <a:alpha val="250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6B786" id="docshape11" o:spid="_x0000_s1026" style="position:absolute;margin-left:28.35pt;margin-top:15.9pt;width:536.9pt;height:6.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8,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" path="m10705,l33,,,33,,97r33,33l10705,130r33,-33l10738,33,10705,xe" fillcolor="#606264" stroked="f">
                <v:fill opacity="16448f"/>
                <v:path arrowok="t" o:connecttype="custom" o:connectlocs="2147483646,2147483646;2147483646,2147483646;0,2147483646;0,2147483646;2147483646,2147483646;2147483646,2147483646;2147483646,2147483646;2147483646,2147483646;2147483646,2147483646" o:connectangles="0,0,0,0,0,0,0,0,0"/>
                <w10:wrap type="topAndBottom" anchorx="page"/>
              </v:shape>
            </w:pict>
          </mc:Fallback>
        </mc:AlternateContent>
      </w:r>
    </w:p>
    <w:p w14:paraId="3CC0489A" w14:textId="77777777" w:rsidR="00D2546A" w:rsidRPr="007E33A8" w:rsidRDefault="00000000">
      <w:pPr>
        <w:spacing w:before="131"/>
        <w:ind w:left="106"/>
        <w:rPr>
          <w:b/>
          <w:lang w:val="en-GB"/>
        </w:rPr>
      </w:pPr>
      <w:r w:rsidRPr="007E33A8">
        <w:rPr>
          <w:b/>
          <w:color w:val="606264"/>
          <w:lang w:val="en-GB"/>
        </w:rPr>
        <w:t>Duties</w:t>
      </w:r>
      <w:r w:rsidRPr="007E33A8">
        <w:rPr>
          <w:b/>
          <w:color w:val="606264"/>
          <w:spacing w:val="-3"/>
          <w:lang w:val="en-GB"/>
        </w:rPr>
        <w:t xml:space="preserve"> </w:t>
      </w:r>
      <w:r w:rsidRPr="007E33A8">
        <w:rPr>
          <w:b/>
          <w:color w:val="606264"/>
          <w:lang w:val="en-GB"/>
        </w:rPr>
        <w:t>and</w:t>
      </w:r>
      <w:r w:rsidRPr="007E33A8">
        <w:rPr>
          <w:b/>
          <w:color w:val="606264"/>
          <w:spacing w:val="-3"/>
          <w:lang w:val="en-GB"/>
        </w:rPr>
        <w:t xml:space="preserve"> </w:t>
      </w:r>
      <w:r w:rsidRPr="007E33A8">
        <w:rPr>
          <w:b/>
          <w:color w:val="606264"/>
          <w:spacing w:val="-2"/>
          <w:lang w:val="en-GB"/>
        </w:rPr>
        <w:t>responsibilities:</w:t>
      </w:r>
    </w:p>
    <w:p w14:paraId="37AE00BB" w14:textId="77777777" w:rsidR="00D2546A" w:rsidRPr="007E33A8" w:rsidRDefault="00D2546A">
      <w:pPr>
        <w:pStyle w:val="BodyText"/>
        <w:spacing w:before="4"/>
        <w:rPr>
          <w:b/>
          <w:sz w:val="31"/>
          <w:lang w:val="en-GB"/>
        </w:rPr>
      </w:pPr>
    </w:p>
    <w:p w14:paraId="295ED609" w14:textId="77777777" w:rsidR="00D2546A" w:rsidRPr="007E33A8" w:rsidRDefault="00000000">
      <w:pPr>
        <w:ind w:left="106"/>
        <w:rPr>
          <w:sz w:val="28"/>
          <w:lang w:val="en-GB"/>
        </w:rPr>
      </w:pPr>
      <w:r w:rsidRPr="007E33A8">
        <w:rPr>
          <w:color w:val="F8A000"/>
          <w:sz w:val="28"/>
          <w:lang w:val="en-GB"/>
        </w:rPr>
        <w:t>Summary</w:t>
      </w:r>
      <w:r w:rsidRPr="007E33A8">
        <w:rPr>
          <w:color w:val="F8A000"/>
          <w:spacing w:val="-4"/>
          <w:sz w:val="28"/>
          <w:lang w:val="en-GB"/>
        </w:rPr>
        <w:t xml:space="preserve"> </w:t>
      </w:r>
      <w:r w:rsidRPr="007E33A8">
        <w:rPr>
          <w:color w:val="F8A000"/>
          <w:sz w:val="28"/>
          <w:lang w:val="en-GB"/>
        </w:rPr>
        <w:t>of</w:t>
      </w:r>
      <w:r w:rsidRPr="007E33A8">
        <w:rPr>
          <w:color w:val="F8A000"/>
          <w:spacing w:val="-4"/>
          <w:sz w:val="28"/>
          <w:lang w:val="en-GB"/>
        </w:rPr>
        <w:t xml:space="preserve"> </w:t>
      </w:r>
      <w:r w:rsidRPr="007E33A8">
        <w:rPr>
          <w:color w:val="F8A000"/>
          <w:spacing w:val="-2"/>
          <w:sz w:val="28"/>
          <w:lang w:val="en-GB"/>
        </w:rPr>
        <w:t>duties</w:t>
      </w:r>
    </w:p>
    <w:p w14:paraId="3645D16A" w14:textId="77777777" w:rsidR="00D2546A" w:rsidRPr="007E33A8" w:rsidRDefault="00D2546A">
      <w:pPr>
        <w:pStyle w:val="BodyText"/>
        <w:rPr>
          <w:sz w:val="20"/>
          <w:lang w:val="en-GB"/>
        </w:rPr>
      </w:pPr>
    </w:p>
    <w:p w14:paraId="2F7FA78D" w14:textId="77777777" w:rsidR="00D2546A" w:rsidRPr="007E33A8" w:rsidRDefault="00D2546A">
      <w:pPr>
        <w:pStyle w:val="BodyText"/>
        <w:spacing w:before="4" w:after="1"/>
        <w:rPr>
          <w:sz w:val="12"/>
          <w:lang w:val="en-GB"/>
        </w:rPr>
      </w:pPr>
    </w:p>
    <w:tbl>
      <w:tblPr>
        <w:tblW w:w="0" w:type="auto"/>
        <w:tblInd w:w="116" w:type="dxa"/>
        <w:tblBorders>
          <w:top w:val="single" w:sz="4" w:space="0" w:color="F8A000"/>
          <w:left w:val="single" w:sz="4" w:space="0" w:color="F8A000"/>
          <w:bottom w:val="single" w:sz="4" w:space="0" w:color="F8A000"/>
          <w:right w:val="single" w:sz="4" w:space="0" w:color="F8A000"/>
          <w:insideH w:val="single" w:sz="4" w:space="0" w:color="F8A000"/>
          <w:insideV w:val="single" w:sz="4" w:space="0" w:color="F8A000"/>
        </w:tblBorders>
        <w:tblLayout w:type="fixed"/>
        <w:tblCellMar>
          <w:left w:w="0" w:type="dxa"/>
          <w:right w:w="0" w:type="dxa"/>
        </w:tblCellMar>
        <w:tblLook w:val="01E0" w:firstRow="1" w:lastRow="1" w:firstColumn="1" w:lastColumn="1" w:noHBand="0" w:noVBand="0"/>
      </w:tblPr>
      <w:tblGrid>
        <w:gridCol w:w="10771"/>
      </w:tblGrid>
      <w:tr w:rsidR="00D2546A" w:rsidRPr="007E33A8" w14:paraId="20E44B61" w14:textId="77777777" w:rsidTr="00DB6968">
        <w:trPr>
          <w:trHeight w:val="396"/>
        </w:trPr>
        <w:tc>
          <w:tcPr>
            <w:tcW w:w="10771" w:type="dxa"/>
          </w:tcPr>
          <w:p w14:paraId="4F4B901B" w14:textId="7A4200DB" w:rsidR="000401A2" w:rsidRPr="007E33A8" w:rsidRDefault="007F300A" w:rsidP="0036221F">
            <w:pPr>
              <w:pStyle w:val="TableParagraph"/>
              <w:spacing w:before="69"/>
              <w:ind w:right="141"/>
              <w:rPr>
                <w:lang w:val="en-GB"/>
              </w:rPr>
            </w:pPr>
            <w:r>
              <w:rPr>
                <w:color w:val="5F6163"/>
                <w:lang w:val="en-GB"/>
              </w:rPr>
              <w:t>Support translational research studies and biobanking activities across ongoing laboratory programmes</w:t>
            </w:r>
          </w:p>
        </w:tc>
      </w:tr>
      <w:tr w:rsidR="00AA171E" w:rsidRPr="007E33A8" w14:paraId="4A85A91A" w14:textId="77777777" w:rsidTr="00DB6968">
        <w:trPr>
          <w:trHeight w:val="415"/>
        </w:trPr>
        <w:tc>
          <w:tcPr>
            <w:tcW w:w="10771" w:type="dxa"/>
          </w:tcPr>
          <w:p w14:paraId="5E3C4DE8" w14:textId="2DAE0EA8" w:rsidR="00AA171E" w:rsidRDefault="00D51764" w:rsidP="00AA171E">
            <w:pPr>
              <w:pStyle w:val="TableParagraph"/>
              <w:spacing w:before="69"/>
              <w:ind w:right="141"/>
              <w:rPr>
                <w:color w:val="5F6163"/>
                <w:lang w:val="en-GB"/>
              </w:rPr>
            </w:pPr>
            <w:r>
              <w:rPr>
                <w:color w:val="5F6163"/>
                <w:lang w:val="en-GB"/>
              </w:rPr>
              <w:t xml:space="preserve">Assist with organisation, collection, and tracking of </w:t>
            </w:r>
            <w:r w:rsidR="00C67733">
              <w:rPr>
                <w:color w:val="5F6163"/>
                <w:lang w:val="en-GB"/>
              </w:rPr>
              <w:t>patient samples and associated documentation</w:t>
            </w:r>
          </w:p>
        </w:tc>
      </w:tr>
      <w:tr w:rsidR="00AA171E" w:rsidRPr="007E33A8" w14:paraId="42F197DF" w14:textId="77777777" w:rsidTr="00DB6968">
        <w:trPr>
          <w:trHeight w:val="421"/>
        </w:trPr>
        <w:tc>
          <w:tcPr>
            <w:tcW w:w="10771" w:type="dxa"/>
          </w:tcPr>
          <w:p w14:paraId="366E5CF9" w14:textId="26B17533" w:rsidR="00AA171E" w:rsidRDefault="00C67733" w:rsidP="00AA171E">
            <w:pPr>
              <w:pStyle w:val="TableParagraph"/>
              <w:spacing w:before="69"/>
              <w:ind w:right="141"/>
              <w:rPr>
                <w:color w:val="5F6163"/>
                <w:lang w:val="en-GB"/>
              </w:rPr>
            </w:pPr>
            <w:r>
              <w:rPr>
                <w:color w:val="5F6163"/>
                <w:lang w:val="en-GB"/>
              </w:rPr>
              <w:t>Maintain accurate study records and databases</w:t>
            </w:r>
          </w:p>
        </w:tc>
      </w:tr>
      <w:tr w:rsidR="00AA171E" w:rsidRPr="007E33A8" w14:paraId="18371F58" w14:textId="77777777" w:rsidTr="00A21478">
        <w:trPr>
          <w:trHeight w:val="414"/>
        </w:trPr>
        <w:tc>
          <w:tcPr>
            <w:tcW w:w="10771" w:type="dxa"/>
          </w:tcPr>
          <w:p w14:paraId="6BF45A3F" w14:textId="3EFE933C" w:rsidR="00AA171E" w:rsidRDefault="00C67733" w:rsidP="00AA171E">
            <w:pPr>
              <w:pStyle w:val="TableParagraph"/>
              <w:spacing w:before="69"/>
              <w:ind w:right="141"/>
              <w:rPr>
                <w:color w:val="5F6163"/>
                <w:lang w:val="en-GB"/>
              </w:rPr>
            </w:pPr>
            <w:r>
              <w:rPr>
                <w:color w:val="5F6163"/>
                <w:lang w:val="en-GB"/>
              </w:rPr>
              <w:t>Support communication between laboratory, clinical, and research teams</w:t>
            </w:r>
          </w:p>
        </w:tc>
      </w:tr>
      <w:tr w:rsidR="00DB6968" w:rsidRPr="007E33A8" w14:paraId="4ABD0390" w14:textId="77777777" w:rsidTr="00DB6968">
        <w:trPr>
          <w:trHeight w:val="473"/>
        </w:trPr>
        <w:tc>
          <w:tcPr>
            <w:tcW w:w="10771" w:type="dxa"/>
          </w:tcPr>
          <w:p w14:paraId="0DEFFCAC" w14:textId="75E20177" w:rsidR="00DB6968" w:rsidRDefault="00DB6968" w:rsidP="00AA171E">
            <w:pPr>
              <w:pStyle w:val="TableParagraph"/>
              <w:spacing w:before="69"/>
              <w:ind w:right="141"/>
              <w:rPr>
                <w:color w:val="5F6163"/>
                <w:lang w:val="en-GB"/>
              </w:rPr>
            </w:pPr>
            <w:r>
              <w:rPr>
                <w:color w:val="5F6163"/>
                <w:lang w:val="en-GB"/>
              </w:rPr>
              <w:t>Ensure study activities are conducted in accordance with local SOPs, GCP, HTA, and institutional policies</w:t>
            </w:r>
          </w:p>
        </w:tc>
      </w:tr>
    </w:tbl>
    <w:p w14:paraId="712C8D78" w14:textId="77777777" w:rsidR="00D2546A" w:rsidRPr="007E33A8" w:rsidRDefault="00D2546A">
      <w:pPr>
        <w:rPr>
          <w:lang w:val="en-GB"/>
        </w:rPr>
        <w:sectPr w:rsidR="00D2546A" w:rsidRPr="007E33A8">
          <w:pgSz w:w="11910" w:h="16850"/>
          <w:pgMar w:top="3320" w:right="440" w:bottom="280" w:left="460" w:header="488" w:footer="0" w:gutter="0"/>
          <w:cols w:space="720"/>
        </w:sectPr>
      </w:pPr>
    </w:p>
    <w:p w14:paraId="251134E1" w14:textId="3AF9F8A1" w:rsidR="00D2546A" w:rsidRPr="007E33A8" w:rsidRDefault="00000000" w:rsidP="00DB6968">
      <w:pPr>
        <w:spacing w:before="92"/>
        <w:rPr>
          <w:sz w:val="28"/>
          <w:lang w:val="en-GB"/>
        </w:rPr>
      </w:pPr>
      <w:r w:rsidRPr="007E33A8">
        <w:rPr>
          <w:color w:val="F8A000"/>
          <w:sz w:val="28"/>
          <w:lang w:val="en-GB"/>
        </w:rPr>
        <w:lastRenderedPageBreak/>
        <w:t>Patient</w:t>
      </w:r>
      <w:r w:rsidRPr="007E33A8">
        <w:rPr>
          <w:color w:val="F8A000"/>
          <w:spacing w:val="-11"/>
          <w:sz w:val="28"/>
          <w:lang w:val="en-GB"/>
        </w:rPr>
        <w:t xml:space="preserve"> </w:t>
      </w:r>
      <w:r w:rsidRPr="007E33A8">
        <w:rPr>
          <w:color w:val="F8A000"/>
          <w:sz w:val="28"/>
          <w:lang w:val="en-GB"/>
        </w:rPr>
        <w:t>Recruitment</w:t>
      </w:r>
      <w:r w:rsidR="00623069">
        <w:rPr>
          <w:color w:val="F8A000"/>
          <w:sz w:val="28"/>
          <w:lang w:val="en-GB"/>
        </w:rPr>
        <w:t xml:space="preserve"> and Specimen Acquisition</w:t>
      </w:r>
    </w:p>
    <w:p w14:paraId="7E6E00F4" w14:textId="77777777" w:rsidR="00D2546A" w:rsidRPr="00E13A9D" w:rsidRDefault="00D2546A">
      <w:pPr>
        <w:pStyle w:val="BodyText"/>
        <w:spacing w:before="7"/>
        <w:rPr>
          <w:sz w:val="24"/>
          <w:szCs w:val="24"/>
          <w:lang w:val="en-GB"/>
        </w:rPr>
      </w:pPr>
    </w:p>
    <w:tbl>
      <w:tblPr>
        <w:tblW w:w="0" w:type="auto"/>
        <w:tblInd w:w="116" w:type="dxa"/>
        <w:tblBorders>
          <w:top w:val="single" w:sz="4" w:space="0" w:color="F8A000"/>
          <w:left w:val="single" w:sz="4" w:space="0" w:color="F8A000"/>
          <w:bottom w:val="single" w:sz="4" w:space="0" w:color="F8A000"/>
          <w:right w:val="single" w:sz="4" w:space="0" w:color="F8A000"/>
          <w:insideH w:val="single" w:sz="4" w:space="0" w:color="F8A000"/>
          <w:insideV w:val="single" w:sz="4" w:space="0" w:color="F8A000"/>
        </w:tblBorders>
        <w:tblLayout w:type="fixed"/>
        <w:tblCellMar>
          <w:left w:w="0" w:type="dxa"/>
          <w:right w:w="0" w:type="dxa"/>
        </w:tblCellMar>
        <w:tblLook w:val="01E0" w:firstRow="1" w:lastRow="1" w:firstColumn="1" w:lastColumn="1" w:noHBand="0" w:noVBand="0"/>
      </w:tblPr>
      <w:tblGrid>
        <w:gridCol w:w="10771"/>
      </w:tblGrid>
      <w:tr w:rsidR="00D2546A" w:rsidRPr="007E33A8" w14:paraId="4E93E6C1" w14:textId="77777777">
        <w:trPr>
          <w:trHeight w:val="642"/>
        </w:trPr>
        <w:tc>
          <w:tcPr>
            <w:tcW w:w="10771" w:type="dxa"/>
          </w:tcPr>
          <w:p w14:paraId="5D277A83" w14:textId="56A5070F" w:rsidR="00D2546A" w:rsidRPr="007E33A8" w:rsidRDefault="00000000">
            <w:pPr>
              <w:pStyle w:val="TableParagraph"/>
              <w:spacing w:before="69"/>
              <w:ind w:right="141"/>
              <w:rPr>
                <w:lang w:val="en-GB"/>
              </w:rPr>
            </w:pPr>
            <w:r w:rsidRPr="007E33A8">
              <w:rPr>
                <w:color w:val="5F6163"/>
                <w:lang w:val="en-GB"/>
              </w:rPr>
              <w:t>Attend</w:t>
            </w:r>
            <w:r w:rsidRPr="007E33A8">
              <w:rPr>
                <w:color w:val="5F6163"/>
                <w:spacing w:val="-12"/>
                <w:lang w:val="en-GB"/>
              </w:rPr>
              <w:t xml:space="preserve"> </w:t>
            </w:r>
            <w:r w:rsidRPr="007E33A8">
              <w:rPr>
                <w:color w:val="5F6163"/>
                <w:lang w:val="en-GB"/>
              </w:rPr>
              <w:t>outpatient</w:t>
            </w:r>
            <w:r w:rsidRPr="007E33A8">
              <w:rPr>
                <w:color w:val="5F6163"/>
                <w:spacing w:val="-7"/>
                <w:lang w:val="en-GB"/>
              </w:rPr>
              <w:t xml:space="preserve"> </w:t>
            </w:r>
            <w:r w:rsidRPr="007E33A8">
              <w:rPr>
                <w:color w:val="5F6163"/>
                <w:lang w:val="en-GB"/>
              </w:rPr>
              <w:t>clinics</w:t>
            </w:r>
            <w:r w:rsidRPr="007E33A8">
              <w:rPr>
                <w:color w:val="5F6163"/>
                <w:spacing w:val="-3"/>
                <w:lang w:val="en-GB"/>
              </w:rPr>
              <w:t xml:space="preserve"> </w:t>
            </w:r>
            <w:r w:rsidRPr="007E33A8">
              <w:rPr>
                <w:color w:val="5F6163"/>
                <w:lang w:val="en-GB"/>
              </w:rPr>
              <w:t>and</w:t>
            </w:r>
            <w:r w:rsidRPr="007E33A8">
              <w:rPr>
                <w:color w:val="5F6163"/>
                <w:spacing w:val="-4"/>
                <w:lang w:val="en-GB"/>
              </w:rPr>
              <w:t xml:space="preserve"> </w:t>
            </w:r>
            <w:r w:rsidRPr="007E33A8">
              <w:rPr>
                <w:color w:val="5F6163"/>
                <w:lang w:val="en-GB"/>
              </w:rPr>
              <w:t>multidisciplinary</w:t>
            </w:r>
            <w:r w:rsidRPr="007E33A8">
              <w:rPr>
                <w:color w:val="5F6163"/>
                <w:spacing w:val="-6"/>
                <w:lang w:val="en-GB"/>
              </w:rPr>
              <w:t xml:space="preserve"> </w:t>
            </w:r>
            <w:r w:rsidRPr="007E33A8">
              <w:rPr>
                <w:color w:val="5F6163"/>
                <w:lang w:val="en-GB"/>
              </w:rPr>
              <w:t>meetings</w:t>
            </w:r>
            <w:r w:rsidRPr="007E33A8">
              <w:rPr>
                <w:color w:val="5F6163"/>
                <w:spacing w:val="-4"/>
                <w:lang w:val="en-GB"/>
              </w:rPr>
              <w:t xml:space="preserve"> </w:t>
            </w:r>
            <w:r w:rsidR="000401A2">
              <w:rPr>
                <w:color w:val="5F6163"/>
                <w:spacing w:val="-4"/>
                <w:lang w:val="en-GB"/>
              </w:rPr>
              <w:t xml:space="preserve">and work closely with </w:t>
            </w:r>
            <w:r w:rsidR="00B816AF">
              <w:rPr>
                <w:color w:val="5F6163"/>
                <w:spacing w:val="-4"/>
                <w:lang w:val="en-GB"/>
              </w:rPr>
              <w:t xml:space="preserve">the </w:t>
            </w:r>
            <w:r w:rsidR="000F0C6E">
              <w:rPr>
                <w:color w:val="5F6163"/>
                <w:spacing w:val="-4"/>
                <w:lang w:val="en-GB"/>
              </w:rPr>
              <w:t>Biobank</w:t>
            </w:r>
            <w:r w:rsidR="00B816AF">
              <w:rPr>
                <w:color w:val="5F6163"/>
                <w:spacing w:val="-4"/>
                <w:lang w:val="en-GB"/>
              </w:rPr>
              <w:t xml:space="preserve"> and </w:t>
            </w:r>
            <w:r w:rsidR="000401A2">
              <w:rPr>
                <w:color w:val="5F6163"/>
                <w:spacing w:val="-4"/>
                <w:lang w:val="en-GB"/>
              </w:rPr>
              <w:t>RMH breast unit clinical teams to support patient identification, screening, consent, registration, and follow-up</w:t>
            </w:r>
          </w:p>
        </w:tc>
      </w:tr>
      <w:tr w:rsidR="00766E62" w:rsidRPr="007E33A8" w14:paraId="33C2A239" w14:textId="77777777">
        <w:trPr>
          <w:trHeight w:val="642"/>
        </w:trPr>
        <w:tc>
          <w:tcPr>
            <w:tcW w:w="10771" w:type="dxa"/>
          </w:tcPr>
          <w:p w14:paraId="2BFA1349" w14:textId="0173E06F" w:rsidR="00766E62" w:rsidRPr="007E33A8" w:rsidRDefault="00766E62" w:rsidP="00766E62">
            <w:pPr>
              <w:pStyle w:val="TableParagraph"/>
              <w:ind w:right="141"/>
              <w:rPr>
                <w:lang w:val="en-GB"/>
              </w:rPr>
            </w:pPr>
            <w:r w:rsidRPr="007E33A8">
              <w:rPr>
                <w:color w:val="5F6163"/>
                <w:lang w:val="en-GB"/>
              </w:rPr>
              <w:t>Liaise</w:t>
            </w:r>
            <w:r w:rsidRPr="007E33A8">
              <w:rPr>
                <w:color w:val="5F6163"/>
                <w:spacing w:val="-5"/>
                <w:lang w:val="en-GB"/>
              </w:rPr>
              <w:t xml:space="preserve"> </w:t>
            </w:r>
            <w:r w:rsidRPr="007E33A8">
              <w:rPr>
                <w:color w:val="5F6163"/>
                <w:lang w:val="en-GB"/>
              </w:rPr>
              <w:t>with</w:t>
            </w:r>
            <w:r w:rsidRPr="007E33A8">
              <w:rPr>
                <w:color w:val="5F6163"/>
                <w:spacing w:val="-5"/>
                <w:lang w:val="en-GB"/>
              </w:rPr>
              <w:t xml:space="preserve"> </w:t>
            </w:r>
            <w:r w:rsidRPr="007E33A8">
              <w:rPr>
                <w:color w:val="5F6163"/>
                <w:lang w:val="en-GB"/>
              </w:rPr>
              <w:t>patient</w:t>
            </w:r>
            <w:r>
              <w:rPr>
                <w:color w:val="5F6163"/>
                <w:lang w:val="en-GB"/>
              </w:rPr>
              <w:t>s</w:t>
            </w:r>
            <w:r w:rsidRPr="007E33A8">
              <w:rPr>
                <w:color w:val="5F6163"/>
                <w:spacing w:val="-3"/>
                <w:lang w:val="en-GB"/>
              </w:rPr>
              <w:t xml:space="preserve"> </w:t>
            </w:r>
            <w:r w:rsidRPr="007E33A8">
              <w:rPr>
                <w:color w:val="5F6163"/>
                <w:lang w:val="en-GB"/>
              </w:rPr>
              <w:t>and</w:t>
            </w:r>
            <w:r w:rsidRPr="007E33A8">
              <w:rPr>
                <w:color w:val="5F6163"/>
                <w:spacing w:val="-5"/>
                <w:lang w:val="en-GB"/>
              </w:rPr>
              <w:t xml:space="preserve"> </w:t>
            </w:r>
            <w:r w:rsidRPr="007E33A8">
              <w:rPr>
                <w:color w:val="5F6163"/>
                <w:lang w:val="en-GB"/>
              </w:rPr>
              <w:t>clinical</w:t>
            </w:r>
            <w:r w:rsidRPr="007E33A8">
              <w:rPr>
                <w:color w:val="5F6163"/>
                <w:spacing w:val="-5"/>
                <w:lang w:val="en-GB"/>
              </w:rPr>
              <w:t xml:space="preserve"> </w:t>
            </w:r>
            <w:r w:rsidRPr="007E33A8">
              <w:rPr>
                <w:color w:val="5F6163"/>
                <w:lang w:val="en-GB"/>
              </w:rPr>
              <w:t>staff</w:t>
            </w:r>
            <w:r w:rsidRPr="007E33A8">
              <w:rPr>
                <w:color w:val="5F6163"/>
                <w:spacing w:val="-6"/>
                <w:lang w:val="en-GB"/>
              </w:rPr>
              <w:t xml:space="preserve"> </w:t>
            </w:r>
            <w:r w:rsidRPr="007E33A8">
              <w:rPr>
                <w:color w:val="5F6163"/>
                <w:lang w:val="en-GB"/>
              </w:rPr>
              <w:t>to</w:t>
            </w:r>
            <w:r w:rsidRPr="007E33A8">
              <w:rPr>
                <w:color w:val="5F6163"/>
                <w:spacing w:val="-7"/>
                <w:lang w:val="en-GB"/>
              </w:rPr>
              <w:t xml:space="preserve"> </w:t>
            </w:r>
            <w:r w:rsidRPr="007E33A8">
              <w:rPr>
                <w:color w:val="5F6163"/>
                <w:lang w:val="en-GB"/>
              </w:rPr>
              <w:t>arrange</w:t>
            </w:r>
            <w:r w:rsidRPr="007E33A8">
              <w:rPr>
                <w:color w:val="5F6163"/>
                <w:spacing w:val="-12"/>
                <w:lang w:val="en-GB"/>
              </w:rPr>
              <w:t xml:space="preserve"> </w:t>
            </w:r>
            <w:r w:rsidRPr="007E33A8">
              <w:rPr>
                <w:color w:val="5F6163"/>
                <w:lang w:val="en-GB"/>
              </w:rPr>
              <w:t>all</w:t>
            </w:r>
            <w:r w:rsidRPr="007E33A8">
              <w:rPr>
                <w:color w:val="5F6163"/>
                <w:spacing w:val="-6"/>
                <w:lang w:val="en-GB"/>
              </w:rPr>
              <w:t xml:space="preserve"> </w:t>
            </w:r>
            <w:r w:rsidRPr="007E33A8">
              <w:rPr>
                <w:color w:val="5F6163"/>
                <w:lang w:val="en-GB"/>
              </w:rPr>
              <w:t>study</w:t>
            </w:r>
            <w:r w:rsidRPr="007E33A8">
              <w:rPr>
                <w:color w:val="5F6163"/>
                <w:spacing w:val="-4"/>
                <w:lang w:val="en-GB"/>
              </w:rPr>
              <w:t xml:space="preserve"> </w:t>
            </w:r>
            <w:r w:rsidRPr="007E33A8">
              <w:rPr>
                <w:color w:val="5F6163"/>
                <w:lang w:val="en-GB"/>
              </w:rPr>
              <w:t>requirements</w:t>
            </w:r>
            <w:r w:rsidRPr="007E33A8">
              <w:rPr>
                <w:color w:val="5F6163"/>
                <w:spacing w:val="-5"/>
                <w:lang w:val="en-GB"/>
              </w:rPr>
              <w:t xml:space="preserve"> </w:t>
            </w:r>
            <w:r w:rsidRPr="007E33A8">
              <w:rPr>
                <w:color w:val="5F6163"/>
                <w:lang w:val="en-GB"/>
              </w:rPr>
              <w:t>alongside</w:t>
            </w:r>
            <w:r w:rsidRPr="007E33A8">
              <w:rPr>
                <w:color w:val="5F6163"/>
                <w:spacing w:val="-3"/>
                <w:lang w:val="en-GB"/>
              </w:rPr>
              <w:t xml:space="preserve"> </w:t>
            </w:r>
            <w:r w:rsidRPr="007E33A8">
              <w:rPr>
                <w:color w:val="5F6163"/>
                <w:lang w:val="en-GB"/>
              </w:rPr>
              <w:t>investigator</w:t>
            </w:r>
            <w:r w:rsidRPr="007E33A8">
              <w:rPr>
                <w:color w:val="5F6163"/>
                <w:spacing w:val="-2"/>
                <w:lang w:val="en-GB"/>
              </w:rPr>
              <w:t xml:space="preserve"> </w:t>
            </w:r>
            <w:r w:rsidRPr="007E33A8">
              <w:rPr>
                <w:color w:val="5F6163"/>
                <w:lang w:val="en-GB"/>
              </w:rPr>
              <w:t xml:space="preserve">procedures, treatment dates, follow up visits and investigations required by the </w:t>
            </w:r>
            <w:r>
              <w:rPr>
                <w:color w:val="5F6163"/>
                <w:lang w:val="en-GB"/>
              </w:rPr>
              <w:t>p</w:t>
            </w:r>
            <w:r w:rsidRPr="007E33A8">
              <w:rPr>
                <w:color w:val="5F6163"/>
                <w:lang w:val="en-GB"/>
              </w:rPr>
              <w:t>rotocol</w:t>
            </w:r>
          </w:p>
        </w:tc>
      </w:tr>
      <w:tr w:rsidR="00C416CD" w:rsidRPr="007E33A8" w14:paraId="1D27DDC6" w14:textId="77777777" w:rsidTr="00A15E48">
        <w:trPr>
          <w:trHeight w:val="306"/>
        </w:trPr>
        <w:tc>
          <w:tcPr>
            <w:tcW w:w="10771" w:type="dxa"/>
          </w:tcPr>
          <w:p w14:paraId="146C633D" w14:textId="6D723C41" w:rsidR="00C416CD" w:rsidRDefault="00AC71E4" w:rsidP="00766E62">
            <w:pPr>
              <w:pStyle w:val="TableParagraph"/>
              <w:ind w:right="141"/>
              <w:rPr>
                <w:color w:val="5F6163"/>
                <w:lang w:val="en-GB"/>
              </w:rPr>
            </w:pPr>
            <w:r>
              <w:rPr>
                <w:color w:val="5F6163"/>
                <w:lang w:val="en-GB"/>
              </w:rPr>
              <w:t>Understand</w:t>
            </w:r>
            <w:r w:rsidR="00BB4F8B">
              <w:rPr>
                <w:color w:val="5F6163"/>
                <w:lang w:val="en-GB"/>
              </w:rPr>
              <w:t xml:space="preserve"> and be able to explain to the patient details of the clinical study, such as the required schedule of hospital appointments, required clinical assessments and sampling requirements</w:t>
            </w:r>
          </w:p>
        </w:tc>
      </w:tr>
      <w:tr w:rsidR="00766E62" w:rsidRPr="007E33A8" w14:paraId="76392E44" w14:textId="77777777" w:rsidTr="00A15E48">
        <w:trPr>
          <w:trHeight w:val="306"/>
        </w:trPr>
        <w:tc>
          <w:tcPr>
            <w:tcW w:w="10771" w:type="dxa"/>
          </w:tcPr>
          <w:p w14:paraId="58274970" w14:textId="3DE56B8E" w:rsidR="00766E62" w:rsidRPr="007E33A8" w:rsidRDefault="002479FD" w:rsidP="00766E62">
            <w:pPr>
              <w:pStyle w:val="TableParagraph"/>
              <w:ind w:right="141"/>
              <w:rPr>
                <w:lang w:val="en-GB"/>
              </w:rPr>
            </w:pPr>
            <w:r>
              <w:rPr>
                <w:color w:val="5F6163"/>
                <w:lang w:val="en-GB"/>
              </w:rPr>
              <w:t>Prepare</w:t>
            </w:r>
            <w:r w:rsidR="00C416CD">
              <w:rPr>
                <w:color w:val="5F6163"/>
                <w:lang w:val="en-GB"/>
              </w:rPr>
              <w:t xml:space="preserve"> and </w:t>
            </w:r>
            <w:r>
              <w:rPr>
                <w:color w:val="5F6163"/>
                <w:lang w:val="en-GB"/>
              </w:rPr>
              <w:t>track</w:t>
            </w:r>
            <w:r w:rsidR="00C416CD">
              <w:rPr>
                <w:color w:val="5F6163"/>
                <w:lang w:val="en-GB"/>
              </w:rPr>
              <w:t xml:space="preserve"> study visits and assessments</w:t>
            </w:r>
            <w:r w:rsidR="00AE007F">
              <w:rPr>
                <w:color w:val="5F6163"/>
                <w:lang w:val="en-GB"/>
              </w:rPr>
              <w:t xml:space="preserve">, </w:t>
            </w:r>
            <w:r>
              <w:rPr>
                <w:color w:val="5F6163"/>
                <w:lang w:val="en-GB"/>
              </w:rPr>
              <w:t>notify</w:t>
            </w:r>
            <w:r w:rsidR="00AE007F">
              <w:rPr>
                <w:color w:val="5F6163"/>
                <w:lang w:val="en-GB"/>
              </w:rPr>
              <w:t xml:space="preserve"> recipient labs</w:t>
            </w:r>
          </w:p>
        </w:tc>
      </w:tr>
      <w:tr w:rsidR="00766E62" w:rsidRPr="007E33A8" w14:paraId="405D7B08" w14:textId="77777777">
        <w:trPr>
          <w:trHeight w:val="642"/>
        </w:trPr>
        <w:tc>
          <w:tcPr>
            <w:tcW w:w="10771" w:type="dxa"/>
          </w:tcPr>
          <w:p w14:paraId="0AB0EC14" w14:textId="4CEC57B2" w:rsidR="00766E62" w:rsidRPr="000401A2" w:rsidRDefault="00A17406" w:rsidP="00766E62">
            <w:pPr>
              <w:pStyle w:val="TableParagraph"/>
              <w:spacing w:before="69"/>
              <w:ind w:right="141"/>
              <w:rPr>
                <w:color w:val="5F6163"/>
                <w:lang w:val="en-GB"/>
              </w:rPr>
            </w:pPr>
            <w:r>
              <w:rPr>
                <w:color w:val="5F6163"/>
                <w:lang w:val="en-GB"/>
              </w:rPr>
              <w:t>Assist</w:t>
            </w:r>
            <w:r w:rsidR="00766E62">
              <w:rPr>
                <w:color w:val="5F6163"/>
                <w:lang w:val="en-GB"/>
              </w:rPr>
              <w:t xml:space="preserve"> the acquisition, storage, and tracking of </w:t>
            </w:r>
            <w:r>
              <w:rPr>
                <w:color w:val="5F6163"/>
                <w:lang w:val="en-GB"/>
              </w:rPr>
              <w:t>patient</w:t>
            </w:r>
            <w:r w:rsidR="00766E62">
              <w:rPr>
                <w:color w:val="5F6163"/>
                <w:lang w:val="en-GB"/>
              </w:rPr>
              <w:t xml:space="preserve"> samples in accordance with study protocols, HTA, IATA, and other applicable regulations</w:t>
            </w:r>
          </w:p>
        </w:tc>
      </w:tr>
      <w:tr w:rsidR="00766E62" w:rsidRPr="007E33A8" w14:paraId="28EE5222" w14:textId="77777777">
        <w:trPr>
          <w:trHeight w:val="390"/>
        </w:trPr>
        <w:tc>
          <w:tcPr>
            <w:tcW w:w="10771" w:type="dxa"/>
          </w:tcPr>
          <w:p w14:paraId="75D5DF8E" w14:textId="0A169623" w:rsidR="00766E62" w:rsidRPr="007E33A8" w:rsidRDefault="00766E62" w:rsidP="00766E62">
            <w:pPr>
              <w:pStyle w:val="TableParagraph"/>
              <w:spacing w:before="69"/>
              <w:rPr>
                <w:lang w:val="en-GB"/>
              </w:rPr>
            </w:pPr>
            <w:r>
              <w:rPr>
                <w:color w:val="5F6163"/>
                <w:spacing w:val="-2"/>
                <w:lang w:val="en-GB"/>
              </w:rPr>
              <w:t>Coordinate specimen logistics including kits, couriers, dry ice, and transfers between sites and laboratories</w:t>
            </w:r>
          </w:p>
        </w:tc>
      </w:tr>
      <w:tr w:rsidR="00766E62" w:rsidRPr="007E33A8" w14:paraId="01264805" w14:textId="77777777">
        <w:trPr>
          <w:trHeight w:val="388"/>
        </w:trPr>
        <w:tc>
          <w:tcPr>
            <w:tcW w:w="10771" w:type="dxa"/>
          </w:tcPr>
          <w:p w14:paraId="1DF5FE37" w14:textId="6769997C" w:rsidR="00766E62" w:rsidRPr="007E33A8" w:rsidRDefault="00766E62" w:rsidP="00766E62">
            <w:pPr>
              <w:pStyle w:val="TableParagraph"/>
              <w:rPr>
                <w:lang w:val="en-GB"/>
              </w:rPr>
            </w:pPr>
            <w:r>
              <w:rPr>
                <w:color w:val="5F6163"/>
                <w:lang w:val="en-GB"/>
              </w:rPr>
              <w:t>Liaise</w:t>
            </w:r>
            <w:r w:rsidRPr="007E33A8">
              <w:rPr>
                <w:color w:val="5F6163"/>
                <w:spacing w:val="-12"/>
                <w:lang w:val="en-GB"/>
              </w:rPr>
              <w:t xml:space="preserve"> </w:t>
            </w:r>
            <w:r w:rsidRPr="007E33A8">
              <w:rPr>
                <w:color w:val="5F6163"/>
                <w:lang w:val="en-GB"/>
              </w:rPr>
              <w:t>with</w:t>
            </w:r>
            <w:r w:rsidRPr="007E33A8">
              <w:rPr>
                <w:color w:val="5F6163"/>
                <w:spacing w:val="-12"/>
                <w:lang w:val="en-GB"/>
              </w:rPr>
              <w:t xml:space="preserve"> </w:t>
            </w:r>
            <w:r w:rsidRPr="007E33A8">
              <w:rPr>
                <w:color w:val="5F6163"/>
                <w:lang w:val="en-GB"/>
              </w:rPr>
              <w:t>pathology</w:t>
            </w:r>
            <w:r w:rsidRPr="007E33A8">
              <w:rPr>
                <w:color w:val="5F6163"/>
                <w:spacing w:val="-11"/>
                <w:lang w:val="en-GB"/>
              </w:rPr>
              <w:t xml:space="preserve"> </w:t>
            </w:r>
            <w:r w:rsidRPr="007E33A8">
              <w:rPr>
                <w:color w:val="5F6163"/>
                <w:lang w:val="en-GB"/>
              </w:rPr>
              <w:t>departments</w:t>
            </w:r>
            <w:r w:rsidRPr="007E33A8">
              <w:rPr>
                <w:color w:val="5F6163"/>
                <w:spacing w:val="-13"/>
                <w:lang w:val="en-GB"/>
              </w:rPr>
              <w:t xml:space="preserve"> </w:t>
            </w:r>
            <w:r w:rsidRPr="007E33A8">
              <w:rPr>
                <w:color w:val="5F6163"/>
                <w:lang w:val="en-GB"/>
              </w:rPr>
              <w:t>across</w:t>
            </w:r>
            <w:r w:rsidRPr="007E33A8">
              <w:rPr>
                <w:color w:val="5F6163"/>
                <w:spacing w:val="-13"/>
                <w:lang w:val="en-GB"/>
              </w:rPr>
              <w:t xml:space="preserve"> </w:t>
            </w:r>
            <w:r w:rsidRPr="007E33A8">
              <w:rPr>
                <w:color w:val="5F6163"/>
                <w:lang w:val="en-GB"/>
              </w:rPr>
              <w:t>the</w:t>
            </w:r>
            <w:r w:rsidRPr="007E33A8">
              <w:rPr>
                <w:color w:val="5F6163"/>
                <w:spacing w:val="-14"/>
                <w:lang w:val="en-GB"/>
              </w:rPr>
              <w:t xml:space="preserve"> </w:t>
            </w:r>
            <w:r w:rsidRPr="007E33A8">
              <w:rPr>
                <w:color w:val="5F6163"/>
                <w:lang w:val="en-GB"/>
              </w:rPr>
              <w:t>UK</w:t>
            </w:r>
            <w:r w:rsidRPr="007E33A8">
              <w:rPr>
                <w:color w:val="5F6163"/>
                <w:spacing w:val="-12"/>
                <w:lang w:val="en-GB"/>
              </w:rPr>
              <w:t xml:space="preserve"> </w:t>
            </w:r>
            <w:r w:rsidRPr="007E33A8">
              <w:rPr>
                <w:color w:val="5F6163"/>
                <w:lang w:val="en-GB"/>
              </w:rPr>
              <w:t>to</w:t>
            </w:r>
            <w:r w:rsidRPr="007E33A8">
              <w:rPr>
                <w:color w:val="5F6163"/>
                <w:spacing w:val="-9"/>
                <w:lang w:val="en-GB"/>
              </w:rPr>
              <w:t xml:space="preserve"> </w:t>
            </w:r>
            <w:r w:rsidRPr="007E33A8">
              <w:rPr>
                <w:color w:val="5F6163"/>
                <w:lang w:val="en-GB"/>
              </w:rPr>
              <w:t>obtain</w:t>
            </w:r>
            <w:r w:rsidRPr="007E33A8">
              <w:rPr>
                <w:color w:val="5F6163"/>
                <w:spacing w:val="-11"/>
                <w:lang w:val="en-GB"/>
              </w:rPr>
              <w:t xml:space="preserve"> </w:t>
            </w:r>
            <w:r w:rsidRPr="007E33A8">
              <w:rPr>
                <w:color w:val="5F6163"/>
                <w:lang w:val="en-GB"/>
              </w:rPr>
              <w:t>archival</w:t>
            </w:r>
            <w:r w:rsidRPr="007E33A8">
              <w:rPr>
                <w:color w:val="5F6163"/>
                <w:spacing w:val="-13"/>
                <w:lang w:val="en-GB"/>
              </w:rPr>
              <w:t xml:space="preserve"> </w:t>
            </w:r>
            <w:r w:rsidRPr="007E33A8">
              <w:rPr>
                <w:color w:val="5F6163"/>
                <w:lang w:val="en-GB"/>
              </w:rPr>
              <w:t>tumour</w:t>
            </w:r>
            <w:r w:rsidRPr="007E33A8">
              <w:rPr>
                <w:color w:val="5F6163"/>
                <w:spacing w:val="-8"/>
                <w:lang w:val="en-GB"/>
              </w:rPr>
              <w:t xml:space="preserve"> </w:t>
            </w:r>
            <w:r w:rsidRPr="007E33A8">
              <w:rPr>
                <w:color w:val="5F6163"/>
                <w:lang w:val="en-GB"/>
              </w:rPr>
              <w:t>samples</w:t>
            </w:r>
            <w:r w:rsidRPr="007E33A8">
              <w:rPr>
                <w:color w:val="5F6163"/>
                <w:spacing w:val="-10"/>
                <w:lang w:val="en-GB"/>
              </w:rPr>
              <w:t xml:space="preserve"> </w:t>
            </w:r>
            <w:r w:rsidRPr="007E33A8">
              <w:rPr>
                <w:color w:val="5F6163"/>
                <w:lang w:val="en-GB"/>
              </w:rPr>
              <w:t>for</w:t>
            </w:r>
            <w:r w:rsidRPr="007E33A8">
              <w:rPr>
                <w:color w:val="5F6163"/>
                <w:spacing w:val="-12"/>
                <w:lang w:val="en-GB"/>
              </w:rPr>
              <w:t xml:space="preserve"> </w:t>
            </w:r>
            <w:r w:rsidRPr="007E33A8">
              <w:rPr>
                <w:color w:val="5F6163"/>
                <w:lang w:val="en-GB"/>
              </w:rPr>
              <w:t>study</w:t>
            </w:r>
            <w:r w:rsidRPr="007E33A8">
              <w:rPr>
                <w:color w:val="5F6163"/>
                <w:spacing w:val="-11"/>
                <w:lang w:val="en-GB"/>
              </w:rPr>
              <w:t xml:space="preserve"> </w:t>
            </w:r>
            <w:r w:rsidRPr="007E33A8">
              <w:rPr>
                <w:color w:val="5F6163"/>
                <w:spacing w:val="-2"/>
                <w:lang w:val="en-GB"/>
              </w:rPr>
              <w:t>analysis</w:t>
            </w:r>
          </w:p>
        </w:tc>
      </w:tr>
      <w:tr w:rsidR="00BD335A" w:rsidRPr="007E33A8" w14:paraId="62C72F58" w14:textId="77777777" w:rsidTr="00083A9E">
        <w:trPr>
          <w:trHeight w:val="345"/>
        </w:trPr>
        <w:tc>
          <w:tcPr>
            <w:tcW w:w="10771" w:type="dxa"/>
          </w:tcPr>
          <w:p w14:paraId="5C9888DB" w14:textId="3B8FC97C" w:rsidR="00BD335A" w:rsidRDefault="00BD335A" w:rsidP="00BD335A">
            <w:pPr>
              <w:pStyle w:val="TableParagraph"/>
              <w:spacing w:before="69"/>
              <w:ind w:right="141"/>
              <w:rPr>
                <w:color w:val="5F6163"/>
                <w:lang w:val="en-GB"/>
              </w:rPr>
            </w:pPr>
            <w:r>
              <w:rPr>
                <w:color w:val="5F6163"/>
                <w:lang w:val="en-GB"/>
              </w:rPr>
              <w:t>Ensure there are adequate study kits available</w:t>
            </w:r>
          </w:p>
        </w:tc>
      </w:tr>
      <w:tr w:rsidR="00BD335A" w:rsidRPr="007E33A8" w14:paraId="2B884721" w14:textId="77777777" w:rsidTr="00083A9E">
        <w:trPr>
          <w:trHeight w:val="345"/>
        </w:trPr>
        <w:tc>
          <w:tcPr>
            <w:tcW w:w="10771" w:type="dxa"/>
          </w:tcPr>
          <w:p w14:paraId="24AA122E" w14:textId="3BF85BB5" w:rsidR="00BD335A" w:rsidRPr="007E33A8" w:rsidRDefault="00FA3D47" w:rsidP="00BD335A">
            <w:pPr>
              <w:pStyle w:val="TableParagraph"/>
              <w:spacing w:before="69"/>
              <w:ind w:right="141"/>
              <w:rPr>
                <w:color w:val="5F6163"/>
                <w:lang w:val="en-GB"/>
              </w:rPr>
            </w:pPr>
            <w:r>
              <w:rPr>
                <w:color w:val="5F6163"/>
                <w:lang w:val="en-GB"/>
              </w:rPr>
              <w:t>Collect and enter</w:t>
            </w:r>
            <w:r w:rsidR="00BD335A">
              <w:rPr>
                <w:color w:val="5F6163"/>
                <w:lang w:val="en-GB"/>
              </w:rPr>
              <w:t xml:space="preserve"> clinical data</w:t>
            </w:r>
            <w:r>
              <w:rPr>
                <w:color w:val="5F6163"/>
                <w:lang w:val="en-GB"/>
              </w:rPr>
              <w:t xml:space="preserve"> timely and accurately</w:t>
            </w:r>
          </w:p>
        </w:tc>
      </w:tr>
    </w:tbl>
    <w:p w14:paraId="4E89524A" w14:textId="77777777" w:rsidR="009569AD" w:rsidRPr="00E13A9D" w:rsidRDefault="009569AD" w:rsidP="006C0544">
      <w:pPr>
        <w:spacing w:before="65"/>
        <w:ind w:right="124"/>
        <w:rPr>
          <w:sz w:val="24"/>
          <w:szCs w:val="24"/>
          <w:lang w:val="en-GB"/>
        </w:rPr>
      </w:pPr>
    </w:p>
    <w:p w14:paraId="0526CE5B" w14:textId="57078E00" w:rsidR="009569AD" w:rsidRPr="0039233F" w:rsidRDefault="00BA1589" w:rsidP="009569AD">
      <w:pPr>
        <w:spacing w:before="91"/>
        <w:rPr>
          <w:sz w:val="28"/>
          <w:lang w:val="en-GB"/>
        </w:rPr>
      </w:pPr>
      <w:r>
        <w:rPr>
          <w:color w:val="F8A000"/>
          <w:spacing w:val="-2"/>
          <w:sz w:val="28"/>
          <w:lang w:val="en-GB"/>
        </w:rPr>
        <w:t>Study Coordination</w:t>
      </w:r>
    </w:p>
    <w:p w14:paraId="3CC73AFF" w14:textId="77777777" w:rsidR="009569AD" w:rsidRPr="007E33A8" w:rsidRDefault="009569AD" w:rsidP="009569AD">
      <w:pPr>
        <w:pStyle w:val="BodyText"/>
        <w:spacing w:before="9"/>
        <w:rPr>
          <w:sz w:val="28"/>
          <w:lang w:val="en-GB"/>
        </w:rPr>
      </w:pPr>
    </w:p>
    <w:tbl>
      <w:tblPr>
        <w:tblW w:w="0" w:type="auto"/>
        <w:tblInd w:w="116" w:type="dxa"/>
        <w:tblBorders>
          <w:top w:val="single" w:sz="4" w:space="0" w:color="F8A000"/>
          <w:left w:val="single" w:sz="4" w:space="0" w:color="F8A000"/>
          <w:bottom w:val="single" w:sz="4" w:space="0" w:color="F8A000"/>
          <w:right w:val="single" w:sz="4" w:space="0" w:color="F8A000"/>
          <w:insideH w:val="single" w:sz="4" w:space="0" w:color="F8A000"/>
          <w:insideV w:val="single" w:sz="4" w:space="0" w:color="F8A000"/>
        </w:tblBorders>
        <w:tblLayout w:type="fixed"/>
        <w:tblCellMar>
          <w:left w:w="0" w:type="dxa"/>
          <w:right w:w="0" w:type="dxa"/>
        </w:tblCellMar>
        <w:tblLook w:val="01E0" w:firstRow="1" w:lastRow="1" w:firstColumn="1" w:lastColumn="1" w:noHBand="0" w:noVBand="0"/>
      </w:tblPr>
      <w:tblGrid>
        <w:gridCol w:w="10771"/>
      </w:tblGrid>
      <w:tr w:rsidR="009569AD" w:rsidRPr="007E33A8" w14:paraId="24647E57" w14:textId="77777777" w:rsidTr="00BD335A">
        <w:trPr>
          <w:trHeight w:val="467"/>
        </w:trPr>
        <w:tc>
          <w:tcPr>
            <w:tcW w:w="10771" w:type="dxa"/>
          </w:tcPr>
          <w:p w14:paraId="422F1C7B" w14:textId="6CD8029F" w:rsidR="009569AD" w:rsidRPr="007E33A8" w:rsidRDefault="00BD335A" w:rsidP="00B92ED7">
            <w:pPr>
              <w:pStyle w:val="TableParagraph"/>
              <w:rPr>
                <w:lang w:val="en-GB"/>
              </w:rPr>
            </w:pPr>
            <w:r>
              <w:rPr>
                <w:color w:val="5F6163"/>
                <w:lang w:val="en-GB"/>
              </w:rPr>
              <w:t>Maintain Investigator Site Files as required by the Sponsor and according to GCP</w:t>
            </w:r>
          </w:p>
        </w:tc>
      </w:tr>
      <w:tr w:rsidR="009569AD" w:rsidRPr="007E33A8" w14:paraId="0EBD27C4" w14:textId="77777777" w:rsidTr="00B92ED7">
        <w:trPr>
          <w:trHeight w:val="390"/>
        </w:trPr>
        <w:tc>
          <w:tcPr>
            <w:tcW w:w="10771" w:type="dxa"/>
          </w:tcPr>
          <w:p w14:paraId="3E4F9969" w14:textId="759366F2" w:rsidR="009569AD" w:rsidRPr="007E33A8" w:rsidRDefault="009569AD" w:rsidP="00B92ED7">
            <w:pPr>
              <w:pStyle w:val="TableParagraph"/>
              <w:spacing w:before="69"/>
              <w:rPr>
                <w:lang w:val="en-GB"/>
              </w:rPr>
            </w:pPr>
            <w:r>
              <w:rPr>
                <w:color w:val="5F6163"/>
                <w:lang w:val="en-GB"/>
              </w:rPr>
              <w:t>Support monitoring visit</w:t>
            </w:r>
            <w:r w:rsidR="00BD335A">
              <w:rPr>
                <w:color w:val="5F6163"/>
                <w:lang w:val="en-GB"/>
              </w:rPr>
              <w:t xml:space="preserve">s </w:t>
            </w:r>
            <w:r>
              <w:rPr>
                <w:color w:val="5F6163"/>
                <w:lang w:val="en-GB"/>
              </w:rPr>
              <w:t>as required</w:t>
            </w:r>
          </w:p>
        </w:tc>
      </w:tr>
      <w:tr w:rsidR="009569AD" w:rsidRPr="007E33A8" w14:paraId="09478F70" w14:textId="77777777" w:rsidTr="00D35166">
        <w:trPr>
          <w:trHeight w:val="451"/>
        </w:trPr>
        <w:tc>
          <w:tcPr>
            <w:tcW w:w="10771" w:type="dxa"/>
          </w:tcPr>
          <w:p w14:paraId="09AB3CC9" w14:textId="5BD3F49B" w:rsidR="009569AD" w:rsidRPr="007E33A8" w:rsidRDefault="00D35166" w:rsidP="00B92ED7">
            <w:pPr>
              <w:pStyle w:val="TableParagraph"/>
              <w:ind w:right="141"/>
              <w:rPr>
                <w:lang w:val="en-GB"/>
              </w:rPr>
            </w:pPr>
            <w:r>
              <w:rPr>
                <w:color w:val="5F6163"/>
                <w:lang w:val="en-GB"/>
              </w:rPr>
              <w:t>Review and implement protocol amendments and any resulting changes in study procedures</w:t>
            </w:r>
          </w:p>
        </w:tc>
      </w:tr>
      <w:tr w:rsidR="009569AD" w:rsidRPr="007E33A8" w14:paraId="258B9D91" w14:textId="77777777" w:rsidTr="00B92ED7">
        <w:trPr>
          <w:trHeight w:val="393"/>
        </w:trPr>
        <w:tc>
          <w:tcPr>
            <w:tcW w:w="10771" w:type="dxa"/>
          </w:tcPr>
          <w:p w14:paraId="195679CE" w14:textId="37BB0142" w:rsidR="009569AD" w:rsidRPr="007E33A8" w:rsidRDefault="00C14924" w:rsidP="00B92ED7">
            <w:pPr>
              <w:pStyle w:val="TableParagraph"/>
              <w:spacing w:before="69"/>
              <w:ind w:right="141"/>
              <w:rPr>
                <w:lang w:val="en-GB"/>
              </w:rPr>
            </w:pPr>
            <w:r>
              <w:rPr>
                <w:color w:val="5F6163"/>
                <w:lang w:val="en-GB"/>
              </w:rPr>
              <w:t>Attend research meetings with responsibility for taking and distributing minutes if required</w:t>
            </w:r>
          </w:p>
        </w:tc>
      </w:tr>
      <w:tr w:rsidR="009569AD" w:rsidRPr="007E33A8" w14:paraId="2D48D39A" w14:textId="77777777" w:rsidTr="00B92ED7">
        <w:trPr>
          <w:trHeight w:val="388"/>
        </w:trPr>
        <w:tc>
          <w:tcPr>
            <w:tcW w:w="10771" w:type="dxa"/>
          </w:tcPr>
          <w:p w14:paraId="2E166C63" w14:textId="1A91FFA8" w:rsidR="009569AD" w:rsidRDefault="00BE5D02" w:rsidP="00B92ED7">
            <w:pPr>
              <w:pStyle w:val="TableParagraph"/>
              <w:rPr>
                <w:color w:val="5F6163"/>
                <w:lang w:val="en-GB"/>
              </w:rPr>
            </w:pPr>
            <w:r>
              <w:rPr>
                <w:color w:val="5F6163"/>
                <w:lang w:val="en-GB"/>
              </w:rPr>
              <w:t>Maintain study documentation</w:t>
            </w:r>
            <w:r w:rsidR="00192E45">
              <w:rPr>
                <w:color w:val="5F6163"/>
                <w:lang w:val="en-GB"/>
              </w:rPr>
              <w:t xml:space="preserve"> including tracking records</w:t>
            </w:r>
          </w:p>
        </w:tc>
      </w:tr>
      <w:tr w:rsidR="00192E45" w:rsidRPr="007E33A8" w14:paraId="1AC0C239" w14:textId="77777777" w:rsidTr="00B92ED7">
        <w:trPr>
          <w:trHeight w:val="388"/>
        </w:trPr>
        <w:tc>
          <w:tcPr>
            <w:tcW w:w="10771" w:type="dxa"/>
          </w:tcPr>
          <w:p w14:paraId="7D2F4D98" w14:textId="7AC20938" w:rsidR="00192E45" w:rsidRDefault="00192E45" w:rsidP="00B92ED7">
            <w:pPr>
              <w:pStyle w:val="TableParagraph"/>
              <w:rPr>
                <w:color w:val="5F6163"/>
                <w:lang w:val="en-GB"/>
              </w:rPr>
            </w:pPr>
            <w:r>
              <w:rPr>
                <w:color w:val="5F6163"/>
                <w:lang w:val="en-GB"/>
              </w:rPr>
              <w:t>Assist with archiving of completed study documentation and records</w:t>
            </w:r>
          </w:p>
        </w:tc>
      </w:tr>
    </w:tbl>
    <w:p w14:paraId="459C69B8" w14:textId="77777777" w:rsidR="009569AD" w:rsidRPr="00E13A9D" w:rsidRDefault="009569AD" w:rsidP="006C0544">
      <w:pPr>
        <w:spacing w:before="65"/>
        <w:ind w:right="124"/>
        <w:rPr>
          <w:sz w:val="24"/>
          <w:szCs w:val="24"/>
          <w:lang w:val="en-GB"/>
        </w:rPr>
      </w:pPr>
    </w:p>
    <w:p w14:paraId="1C9089AB" w14:textId="77777777" w:rsidR="00192E45" w:rsidRPr="007E33A8" w:rsidRDefault="00192E45" w:rsidP="00192E45">
      <w:pPr>
        <w:spacing w:before="91"/>
        <w:rPr>
          <w:sz w:val="28"/>
          <w:lang w:val="en-GB"/>
        </w:rPr>
      </w:pPr>
      <w:r>
        <w:rPr>
          <w:color w:val="F8A000"/>
          <w:spacing w:val="-2"/>
          <w:sz w:val="28"/>
          <w:lang w:val="en-GB"/>
        </w:rPr>
        <w:t>General</w:t>
      </w:r>
    </w:p>
    <w:p w14:paraId="6FFE2615" w14:textId="77777777" w:rsidR="00192E45" w:rsidRPr="007E33A8" w:rsidRDefault="00192E45" w:rsidP="00192E45">
      <w:pPr>
        <w:pStyle w:val="BodyText"/>
        <w:rPr>
          <w:lang w:val="en-GB"/>
        </w:rPr>
      </w:pPr>
    </w:p>
    <w:tbl>
      <w:tblPr>
        <w:tblW w:w="0" w:type="auto"/>
        <w:tblInd w:w="116" w:type="dxa"/>
        <w:tblBorders>
          <w:top w:val="single" w:sz="4" w:space="0" w:color="F8A000"/>
          <w:left w:val="single" w:sz="4" w:space="0" w:color="F8A000"/>
          <w:bottom w:val="single" w:sz="4" w:space="0" w:color="F8A000"/>
          <w:right w:val="single" w:sz="4" w:space="0" w:color="F8A000"/>
          <w:insideH w:val="single" w:sz="4" w:space="0" w:color="F8A000"/>
          <w:insideV w:val="single" w:sz="4" w:space="0" w:color="F8A000"/>
        </w:tblBorders>
        <w:tblLayout w:type="fixed"/>
        <w:tblCellMar>
          <w:left w:w="0" w:type="dxa"/>
          <w:right w:w="0" w:type="dxa"/>
        </w:tblCellMar>
        <w:tblLook w:val="01E0" w:firstRow="1" w:lastRow="1" w:firstColumn="1" w:lastColumn="1" w:noHBand="0" w:noVBand="0"/>
      </w:tblPr>
      <w:tblGrid>
        <w:gridCol w:w="10771"/>
      </w:tblGrid>
      <w:tr w:rsidR="00192E45" w:rsidRPr="007E33A8" w14:paraId="3D284653" w14:textId="77777777" w:rsidTr="00213EB9">
        <w:trPr>
          <w:trHeight w:val="895"/>
        </w:trPr>
        <w:tc>
          <w:tcPr>
            <w:tcW w:w="10771" w:type="dxa"/>
          </w:tcPr>
          <w:p w14:paraId="0407DFFB" w14:textId="77777777" w:rsidR="00192E45" w:rsidRPr="007E33A8" w:rsidRDefault="00192E45" w:rsidP="00213EB9">
            <w:pPr>
              <w:pStyle w:val="TableParagraph"/>
              <w:spacing w:before="69"/>
              <w:ind w:right="141"/>
              <w:rPr>
                <w:lang w:val="en-GB"/>
              </w:rPr>
            </w:pPr>
            <w:r w:rsidRPr="007E33A8">
              <w:rPr>
                <w:color w:val="606264"/>
                <w:lang w:val="en-GB"/>
              </w:rPr>
              <w:t>All</w:t>
            </w:r>
            <w:r w:rsidRPr="007E33A8">
              <w:rPr>
                <w:color w:val="606264"/>
                <w:spacing w:val="-2"/>
                <w:lang w:val="en-GB"/>
              </w:rPr>
              <w:t xml:space="preserve"> </w:t>
            </w:r>
            <w:r w:rsidRPr="007E33A8">
              <w:rPr>
                <w:color w:val="606264"/>
                <w:lang w:val="en-GB"/>
              </w:rPr>
              <w:t>staff</w:t>
            </w:r>
            <w:r w:rsidRPr="007E33A8">
              <w:rPr>
                <w:color w:val="606264"/>
                <w:spacing w:val="-4"/>
                <w:lang w:val="en-GB"/>
              </w:rPr>
              <w:t xml:space="preserve"> </w:t>
            </w:r>
            <w:r w:rsidRPr="007E33A8">
              <w:rPr>
                <w:color w:val="606264"/>
                <w:lang w:val="en-GB"/>
              </w:rPr>
              <w:t>must</w:t>
            </w:r>
            <w:r w:rsidRPr="007E33A8">
              <w:rPr>
                <w:color w:val="606264"/>
                <w:spacing w:val="-3"/>
                <w:lang w:val="en-GB"/>
              </w:rPr>
              <w:t xml:space="preserve"> </w:t>
            </w:r>
            <w:r w:rsidRPr="007E33A8">
              <w:rPr>
                <w:color w:val="606264"/>
                <w:lang w:val="en-GB"/>
              </w:rPr>
              <w:t>ensure</w:t>
            </w:r>
            <w:r w:rsidRPr="007E33A8">
              <w:rPr>
                <w:color w:val="606264"/>
                <w:spacing w:val="-4"/>
                <w:lang w:val="en-GB"/>
              </w:rPr>
              <w:t xml:space="preserve"> </w:t>
            </w:r>
            <w:r w:rsidRPr="007E33A8">
              <w:rPr>
                <w:color w:val="606264"/>
                <w:lang w:val="en-GB"/>
              </w:rPr>
              <w:t>that</w:t>
            </w:r>
            <w:r w:rsidRPr="007E33A8">
              <w:rPr>
                <w:color w:val="606264"/>
                <w:spacing w:val="-3"/>
                <w:lang w:val="en-GB"/>
              </w:rPr>
              <w:t xml:space="preserve"> </w:t>
            </w:r>
            <w:r w:rsidRPr="007E33A8">
              <w:rPr>
                <w:color w:val="606264"/>
                <w:lang w:val="en-GB"/>
              </w:rPr>
              <w:t>they</w:t>
            </w:r>
            <w:r w:rsidRPr="007E33A8">
              <w:rPr>
                <w:color w:val="606264"/>
                <w:spacing w:val="-4"/>
                <w:lang w:val="en-GB"/>
              </w:rPr>
              <w:t xml:space="preserve"> </w:t>
            </w:r>
            <w:r w:rsidRPr="007E33A8">
              <w:rPr>
                <w:color w:val="606264"/>
                <w:lang w:val="en-GB"/>
              </w:rPr>
              <w:t>familiarise</w:t>
            </w:r>
            <w:r w:rsidRPr="007E33A8">
              <w:rPr>
                <w:color w:val="606264"/>
                <w:spacing w:val="-2"/>
                <w:lang w:val="en-GB"/>
              </w:rPr>
              <w:t xml:space="preserve"> </w:t>
            </w:r>
            <w:r w:rsidRPr="007E33A8">
              <w:rPr>
                <w:color w:val="606264"/>
                <w:lang w:val="en-GB"/>
              </w:rPr>
              <w:t>themselves</w:t>
            </w:r>
            <w:r w:rsidRPr="007E33A8">
              <w:rPr>
                <w:color w:val="606264"/>
                <w:spacing w:val="-2"/>
                <w:lang w:val="en-GB"/>
              </w:rPr>
              <w:t xml:space="preserve"> </w:t>
            </w:r>
            <w:r w:rsidRPr="007E33A8">
              <w:rPr>
                <w:color w:val="606264"/>
                <w:lang w:val="en-GB"/>
              </w:rPr>
              <w:t>with</w:t>
            </w:r>
            <w:r w:rsidRPr="007E33A8">
              <w:rPr>
                <w:color w:val="606264"/>
                <w:spacing w:val="-2"/>
                <w:lang w:val="en-GB"/>
              </w:rPr>
              <w:t xml:space="preserve"> </w:t>
            </w:r>
            <w:r w:rsidRPr="007E33A8">
              <w:rPr>
                <w:color w:val="606264"/>
                <w:lang w:val="en-GB"/>
              </w:rPr>
              <w:t>and</w:t>
            </w:r>
            <w:r w:rsidRPr="007E33A8">
              <w:rPr>
                <w:color w:val="606264"/>
                <w:spacing w:val="-4"/>
                <w:lang w:val="en-GB"/>
              </w:rPr>
              <w:t xml:space="preserve"> </w:t>
            </w:r>
            <w:r w:rsidRPr="007E33A8">
              <w:rPr>
                <w:color w:val="606264"/>
                <w:lang w:val="en-GB"/>
              </w:rPr>
              <w:t>adhere</w:t>
            </w:r>
            <w:r w:rsidRPr="007E33A8">
              <w:rPr>
                <w:color w:val="606264"/>
                <w:spacing w:val="-4"/>
                <w:lang w:val="en-GB"/>
              </w:rPr>
              <w:t xml:space="preserve"> </w:t>
            </w:r>
            <w:r w:rsidRPr="007E33A8">
              <w:rPr>
                <w:color w:val="606264"/>
                <w:lang w:val="en-GB"/>
              </w:rPr>
              <w:t>to</w:t>
            </w:r>
            <w:r w:rsidRPr="007E33A8">
              <w:rPr>
                <w:color w:val="606264"/>
                <w:spacing w:val="-2"/>
                <w:lang w:val="en-GB"/>
              </w:rPr>
              <w:t xml:space="preserve"> </w:t>
            </w:r>
            <w:r w:rsidRPr="007E33A8">
              <w:rPr>
                <w:color w:val="606264"/>
                <w:lang w:val="en-GB"/>
              </w:rPr>
              <w:t>any</w:t>
            </w:r>
            <w:r w:rsidRPr="007E33A8">
              <w:rPr>
                <w:color w:val="606264"/>
                <w:spacing w:val="-2"/>
                <w:lang w:val="en-GB"/>
              </w:rPr>
              <w:t xml:space="preserve"> </w:t>
            </w:r>
            <w:r w:rsidRPr="007E33A8">
              <w:rPr>
                <w:color w:val="606264"/>
                <w:lang w:val="en-GB"/>
              </w:rPr>
              <w:t>ICR and</w:t>
            </w:r>
            <w:r w:rsidRPr="007E33A8">
              <w:rPr>
                <w:color w:val="606264"/>
                <w:spacing w:val="-4"/>
                <w:lang w:val="en-GB"/>
              </w:rPr>
              <w:t xml:space="preserve"> </w:t>
            </w:r>
            <w:r w:rsidRPr="007E33A8">
              <w:rPr>
                <w:color w:val="606264"/>
                <w:lang w:val="en-GB"/>
              </w:rPr>
              <w:t>RMH</w:t>
            </w:r>
            <w:r w:rsidRPr="007E33A8">
              <w:rPr>
                <w:color w:val="606264"/>
                <w:spacing w:val="-4"/>
                <w:lang w:val="en-GB"/>
              </w:rPr>
              <w:t xml:space="preserve"> </w:t>
            </w:r>
            <w:r w:rsidRPr="007E33A8">
              <w:rPr>
                <w:color w:val="606264"/>
                <w:lang w:val="en-GB"/>
              </w:rPr>
              <w:t>policies</w:t>
            </w:r>
            <w:r w:rsidRPr="007E33A8">
              <w:rPr>
                <w:color w:val="606264"/>
                <w:spacing w:val="-2"/>
                <w:lang w:val="en-GB"/>
              </w:rPr>
              <w:t xml:space="preserve"> </w:t>
            </w:r>
            <w:r w:rsidRPr="007E33A8">
              <w:rPr>
                <w:color w:val="606264"/>
                <w:lang w:val="en-GB"/>
              </w:rPr>
              <w:t>that are relevant to their work and that all personal and sensitive personal data is treated with the utmost confidentiality and in line with the General Data Protection Regulations</w:t>
            </w:r>
          </w:p>
        </w:tc>
      </w:tr>
      <w:tr w:rsidR="00192E45" w:rsidRPr="007E33A8" w14:paraId="2B636107" w14:textId="77777777" w:rsidTr="00213EB9">
        <w:trPr>
          <w:trHeight w:val="388"/>
        </w:trPr>
        <w:tc>
          <w:tcPr>
            <w:tcW w:w="10771" w:type="dxa"/>
          </w:tcPr>
          <w:p w14:paraId="4D1EA316" w14:textId="77777777" w:rsidR="00192E45" w:rsidRPr="007E33A8" w:rsidRDefault="00192E45" w:rsidP="00213EB9">
            <w:pPr>
              <w:pStyle w:val="TableParagraph"/>
              <w:spacing w:before="69"/>
              <w:rPr>
                <w:lang w:val="en-GB"/>
              </w:rPr>
            </w:pPr>
            <w:r w:rsidRPr="007E33A8">
              <w:rPr>
                <w:color w:val="606264"/>
                <w:lang w:val="en-GB"/>
              </w:rPr>
              <w:t>Any</w:t>
            </w:r>
            <w:r w:rsidRPr="007E33A8">
              <w:rPr>
                <w:color w:val="606264"/>
                <w:spacing w:val="-6"/>
                <w:lang w:val="en-GB"/>
              </w:rPr>
              <w:t xml:space="preserve"> </w:t>
            </w:r>
            <w:r w:rsidRPr="007E33A8">
              <w:rPr>
                <w:color w:val="606264"/>
                <w:lang w:val="en-GB"/>
              </w:rPr>
              <w:t>other</w:t>
            </w:r>
            <w:r w:rsidRPr="007E33A8">
              <w:rPr>
                <w:color w:val="606264"/>
                <w:spacing w:val="-3"/>
                <w:lang w:val="en-GB"/>
              </w:rPr>
              <w:t xml:space="preserve"> </w:t>
            </w:r>
            <w:r w:rsidRPr="007E33A8">
              <w:rPr>
                <w:color w:val="606264"/>
                <w:lang w:val="en-GB"/>
              </w:rPr>
              <w:t>duties</w:t>
            </w:r>
            <w:r w:rsidRPr="007E33A8">
              <w:rPr>
                <w:color w:val="606264"/>
                <w:spacing w:val="-5"/>
                <w:lang w:val="en-GB"/>
              </w:rPr>
              <w:t xml:space="preserve"> </w:t>
            </w:r>
            <w:r w:rsidRPr="007E33A8">
              <w:rPr>
                <w:color w:val="606264"/>
                <w:lang w:val="en-GB"/>
              </w:rPr>
              <w:t>that</w:t>
            </w:r>
            <w:r w:rsidRPr="007E33A8">
              <w:rPr>
                <w:color w:val="606264"/>
                <w:spacing w:val="-5"/>
                <w:lang w:val="en-GB"/>
              </w:rPr>
              <w:t xml:space="preserve"> </w:t>
            </w:r>
            <w:r w:rsidRPr="007E33A8">
              <w:rPr>
                <w:color w:val="606264"/>
                <w:lang w:val="en-GB"/>
              </w:rPr>
              <w:t>are</w:t>
            </w:r>
            <w:r w:rsidRPr="007E33A8">
              <w:rPr>
                <w:color w:val="606264"/>
                <w:spacing w:val="-5"/>
                <w:lang w:val="en-GB"/>
              </w:rPr>
              <w:t xml:space="preserve"> </w:t>
            </w:r>
            <w:r w:rsidRPr="007E33A8">
              <w:rPr>
                <w:color w:val="606264"/>
                <w:lang w:val="en-GB"/>
              </w:rPr>
              <w:t>consistent</w:t>
            </w:r>
            <w:r w:rsidRPr="007E33A8">
              <w:rPr>
                <w:color w:val="606264"/>
                <w:spacing w:val="-2"/>
                <w:lang w:val="en-GB"/>
              </w:rPr>
              <w:t xml:space="preserve"> </w:t>
            </w:r>
            <w:r w:rsidRPr="007E33A8">
              <w:rPr>
                <w:color w:val="606264"/>
                <w:lang w:val="en-GB"/>
              </w:rPr>
              <w:t>with</w:t>
            </w:r>
            <w:r w:rsidRPr="007E33A8">
              <w:rPr>
                <w:color w:val="606264"/>
                <w:spacing w:val="-6"/>
                <w:lang w:val="en-GB"/>
              </w:rPr>
              <w:t xml:space="preserve"> </w:t>
            </w:r>
            <w:r w:rsidRPr="007E33A8">
              <w:rPr>
                <w:color w:val="606264"/>
                <w:lang w:val="en-GB"/>
              </w:rPr>
              <w:t>the</w:t>
            </w:r>
            <w:r w:rsidRPr="007E33A8">
              <w:rPr>
                <w:color w:val="606264"/>
                <w:spacing w:val="-5"/>
                <w:lang w:val="en-GB"/>
              </w:rPr>
              <w:t xml:space="preserve"> </w:t>
            </w:r>
            <w:r w:rsidRPr="007E33A8">
              <w:rPr>
                <w:color w:val="606264"/>
                <w:lang w:val="en-GB"/>
              </w:rPr>
              <w:t>nature</w:t>
            </w:r>
            <w:r w:rsidRPr="007E33A8">
              <w:rPr>
                <w:color w:val="606264"/>
                <w:spacing w:val="-4"/>
                <w:lang w:val="en-GB"/>
              </w:rPr>
              <w:t xml:space="preserve"> </w:t>
            </w:r>
            <w:r w:rsidRPr="007E33A8">
              <w:rPr>
                <w:color w:val="606264"/>
                <w:lang w:val="en-GB"/>
              </w:rPr>
              <w:t>and</w:t>
            </w:r>
            <w:r w:rsidRPr="007E33A8">
              <w:rPr>
                <w:color w:val="606264"/>
                <w:spacing w:val="-3"/>
                <w:lang w:val="en-GB"/>
              </w:rPr>
              <w:t xml:space="preserve"> </w:t>
            </w:r>
            <w:r w:rsidRPr="007E33A8">
              <w:rPr>
                <w:color w:val="606264"/>
                <w:lang w:val="en-GB"/>
              </w:rPr>
              <w:t>grade</w:t>
            </w:r>
            <w:r w:rsidRPr="007E33A8">
              <w:rPr>
                <w:color w:val="606264"/>
                <w:spacing w:val="-4"/>
                <w:lang w:val="en-GB"/>
              </w:rPr>
              <w:t xml:space="preserve"> </w:t>
            </w:r>
            <w:r w:rsidRPr="007E33A8">
              <w:rPr>
                <w:color w:val="606264"/>
                <w:lang w:val="en-GB"/>
              </w:rPr>
              <w:t>of</w:t>
            </w:r>
            <w:r w:rsidRPr="007E33A8">
              <w:rPr>
                <w:color w:val="606264"/>
                <w:spacing w:val="-5"/>
                <w:lang w:val="en-GB"/>
              </w:rPr>
              <w:t xml:space="preserve"> </w:t>
            </w:r>
            <w:r w:rsidRPr="007E33A8">
              <w:rPr>
                <w:color w:val="606264"/>
                <w:lang w:val="en-GB"/>
              </w:rPr>
              <w:t>the</w:t>
            </w:r>
            <w:r w:rsidRPr="007E33A8">
              <w:rPr>
                <w:color w:val="606264"/>
                <w:spacing w:val="-3"/>
                <w:lang w:val="en-GB"/>
              </w:rPr>
              <w:t xml:space="preserve"> </w:t>
            </w:r>
            <w:r w:rsidRPr="007E33A8">
              <w:rPr>
                <w:color w:val="606264"/>
                <w:lang w:val="en-GB"/>
              </w:rPr>
              <w:t>post</w:t>
            </w:r>
            <w:r w:rsidRPr="007E33A8">
              <w:rPr>
                <w:color w:val="606264"/>
                <w:spacing w:val="-5"/>
                <w:lang w:val="en-GB"/>
              </w:rPr>
              <w:t xml:space="preserve"> </w:t>
            </w:r>
            <w:r w:rsidRPr="007E33A8">
              <w:rPr>
                <w:color w:val="606264"/>
                <w:lang w:val="en-GB"/>
              </w:rPr>
              <w:t>that</w:t>
            </w:r>
            <w:r w:rsidRPr="007E33A8">
              <w:rPr>
                <w:color w:val="606264"/>
                <w:spacing w:val="-4"/>
                <w:lang w:val="en-GB"/>
              </w:rPr>
              <w:t xml:space="preserve"> </w:t>
            </w:r>
            <w:r w:rsidRPr="007E33A8">
              <w:rPr>
                <w:color w:val="606264"/>
                <w:lang w:val="en-GB"/>
              </w:rPr>
              <w:t>may</w:t>
            </w:r>
            <w:r w:rsidRPr="007E33A8">
              <w:rPr>
                <w:color w:val="606264"/>
                <w:spacing w:val="-4"/>
                <w:lang w:val="en-GB"/>
              </w:rPr>
              <w:t xml:space="preserve"> </w:t>
            </w:r>
            <w:r w:rsidRPr="007E33A8">
              <w:rPr>
                <w:color w:val="606264"/>
                <w:lang w:val="en-GB"/>
              </w:rPr>
              <w:t>be</w:t>
            </w:r>
            <w:r w:rsidRPr="007E33A8">
              <w:rPr>
                <w:color w:val="606264"/>
                <w:spacing w:val="-5"/>
                <w:lang w:val="en-GB"/>
              </w:rPr>
              <w:t xml:space="preserve"> </w:t>
            </w:r>
            <w:r w:rsidRPr="007E33A8">
              <w:rPr>
                <w:color w:val="606264"/>
                <w:spacing w:val="-2"/>
                <w:lang w:val="en-GB"/>
              </w:rPr>
              <w:t>required</w:t>
            </w:r>
          </w:p>
        </w:tc>
      </w:tr>
      <w:tr w:rsidR="00192E45" w:rsidRPr="007E33A8" w14:paraId="4DB3DAFD" w14:textId="77777777" w:rsidTr="00213EB9">
        <w:trPr>
          <w:trHeight w:val="642"/>
        </w:trPr>
        <w:tc>
          <w:tcPr>
            <w:tcW w:w="10771" w:type="dxa"/>
          </w:tcPr>
          <w:p w14:paraId="1E8E21D0" w14:textId="77777777" w:rsidR="00192E45" w:rsidRPr="007E33A8" w:rsidRDefault="00192E45" w:rsidP="00213EB9">
            <w:pPr>
              <w:pStyle w:val="TableParagraph"/>
              <w:spacing w:before="69"/>
              <w:ind w:right="141"/>
              <w:rPr>
                <w:lang w:val="en-GB"/>
              </w:rPr>
            </w:pPr>
            <w:r w:rsidRPr="007E33A8">
              <w:rPr>
                <w:color w:val="5F6163"/>
                <w:lang w:val="en-GB"/>
              </w:rPr>
              <w:t>Develop</w:t>
            </w:r>
            <w:r w:rsidRPr="007E33A8">
              <w:rPr>
                <w:color w:val="5F6163"/>
                <w:spacing w:val="-6"/>
                <w:lang w:val="en-GB"/>
              </w:rPr>
              <w:t xml:space="preserve"> </w:t>
            </w:r>
            <w:r w:rsidRPr="007E33A8">
              <w:rPr>
                <w:color w:val="5F6163"/>
                <w:lang w:val="en-GB"/>
              </w:rPr>
              <w:t>extensive</w:t>
            </w:r>
            <w:r w:rsidRPr="007E33A8">
              <w:rPr>
                <w:color w:val="5F6163"/>
                <w:spacing w:val="-6"/>
                <w:lang w:val="en-GB"/>
              </w:rPr>
              <w:t xml:space="preserve"> </w:t>
            </w:r>
            <w:r w:rsidRPr="007E33A8">
              <w:rPr>
                <w:color w:val="5F6163"/>
                <w:lang w:val="en-GB"/>
              </w:rPr>
              <w:t>knowledge</w:t>
            </w:r>
            <w:r w:rsidRPr="007E33A8">
              <w:rPr>
                <w:color w:val="5F6163"/>
                <w:spacing w:val="-9"/>
                <w:lang w:val="en-GB"/>
              </w:rPr>
              <w:t xml:space="preserve"> </w:t>
            </w:r>
            <w:r w:rsidRPr="007E33A8">
              <w:rPr>
                <w:color w:val="5F6163"/>
                <w:lang w:val="en-GB"/>
              </w:rPr>
              <w:t>of,</w:t>
            </w:r>
            <w:r w:rsidRPr="007E33A8">
              <w:rPr>
                <w:color w:val="5F6163"/>
                <w:spacing w:val="-4"/>
                <w:lang w:val="en-GB"/>
              </w:rPr>
              <w:t xml:space="preserve"> </w:t>
            </w:r>
            <w:r w:rsidRPr="007E33A8">
              <w:rPr>
                <w:color w:val="5F6163"/>
                <w:lang w:val="en-GB"/>
              </w:rPr>
              <w:t>and</w:t>
            </w:r>
            <w:r w:rsidRPr="007E33A8">
              <w:rPr>
                <w:color w:val="5F6163"/>
                <w:spacing w:val="-8"/>
                <w:lang w:val="en-GB"/>
              </w:rPr>
              <w:t xml:space="preserve"> </w:t>
            </w:r>
            <w:proofErr w:type="gramStart"/>
            <w:r w:rsidRPr="007E33A8">
              <w:rPr>
                <w:color w:val="5F6163"/>
                <w:lang w:val="en-GB"/>
              </w:rPr>
              <w:t>comply</w:t>
            </w:r>
            <w:r w:rsidRPr="007E33A8">
              <w:rPr>
                <w:color w:val="5F6163"/>
                <w:spacing w:val="-8"/>
                <w:lang w:val="en-GB"/>
              </w:rPr>
              <w:t xml:space="preserve"> </w:t>
            </w:r>
            <w:r w:rsidRPr="007E33A8">
              <w:rPr>
                <w:color w:val="5F6163"/>
                <w:lang w:val="en-GB"/>
              </w:rPr>
              <w:t>at</w:t>
            </w:r>
            <w:r w:rsidRPr="007E33A8">
              <w:rPr>
                <w:color w:val="5F6163"/>
                <w:spacing w:val="-5"/>
                <w:lang w:val="en-GB"/>
              </w:rPr>
              <w:t xml:space="preserve"> </w:t>
            </w:r>
            <w:r w:rsidRPr="007E33A8">
              <w:rPr>
                <w:color w:val="5F6163"/>
                <w:lang w:val="en-GB"/>
              </w:rPr>
              <w:t>all</w:t>
            </w:r>
            <w:r w:rsidRPr="007E33A8">
              <w:rPr>
                <w:color w:val="5F6163"/>
                <w:spacing w:val="-7"/>
                <w:lang w:val="en-GB"/>
              </w:rPr>
              <w:t xml:space="preserve"> </w:t>
            </w:r>
            <w:r w:rsidRPr="007E33A8">
              <w:rPr>
                <w:color w:val="5F6163"/>
                <w:lang w:val="en-GB"/>
              </w:rPr>
              <w:t>times</w:t>
            </w:r>
            <w:proofErr w:type="gramEnd"/>
            <w:r w:rsidRPr="007E33A8">
              <w:rPr>
                <w:color w:val="5F6163"/>
                <w:lang w:val="en-GB"/>
              </w:rPr>
              <w:t>,</w:t>
            </w:r>
            <w:r w:rsidRPr="007E33A8">
              <w:rPr>
                <w:color w:val="5F6163"/>
                <w:spacing w:val="-4"/>
                <w:lang w:val="en-GB"/>
              </w:rPr>
              <w:t xml:space="preserve"> </w:t>
            </w:r>
            <w:r w:rsidRPr="007E33A8">
              <w:rPr>
                <w:color w:val="5F6163"/>
                <w:lang w:val="en-GB"/>
              </w:rPr>
              <w:t>with</w:t>
            </w:r>
            <w:r w:rsidRPr="007E33A8">
              <w:rPr>
                <w:color w:val="5F6163"/>
                <w:spacing w:val="-8"/>
                <w:lang w:val="en-GB"/>
              </w:rPr>
              <w:t xml:space="preserve"> </w:t>
            </w:r>
            <w:r w:rsidRPr="007E33A8">
              <w:rPr>
                <w:color w:val="5F6163"/>
                <w:lang w:val="en-GB"/>
              </w:rPr>
              <w:t>the</w:t>
            </w:r>
            <w:r w:rsidRPr="007E33A8">
              <w:rPr>
                <w:color w:val="5F6163"/>
                <w:spacing w:val="-9"/>
                <w:lang w:val="en-GB"/>
              </w:rPr>
              <w:t xml:space="preserve"> </w:t>
            </w:r>
            <w:r w:rsidRPr="007E33A8">
              <w:rPr>
                <w:color w:val="5F6163"/>
                <w:lang w:val="en-GB"/>
              </w:rPr>
              <w:t>EU</w:t>
            </w:r>
            <w:r w:rsidRPr="007E33A8">
              <w:rPr>
                <w:color w:val="5F6163"/>
                <w:spacing w:val="-9"/>
                <w:lang w:val="en-GB"/>
              </w:rPr>
              <w:t xml:space="preserve"> </w:t>
            </w:r>
            <w:r w:rsidRPr="007E33A8">
              <w:rPr>
                <w:color w:val="5F6163"/>
                <w:lang w:val="en-GB"/>
              </w:rPr>
              <w:t>and</w:t>
            </w:r>
            <w:r w:rsidRPr="007E33A8">
              <w:rPr>
                <w:color w:val="5F6163"/>
                <w:spacing w:val="-11"/>
                <w:lang w:val="en-GB"/>
              </w:rPr>
              <w:t xml:space="preserve"> </w:t>
            </w:r>
            <w:r w:rsidRPr="007E33A8">
              <w:rPr>
                <w:color w:val="5F6163"/>
                <w:lang w:val="en-GB"/>
              </w:rPr>
              <w:t>UK</w:t>
            </w:r>
            <w:r w:rsidRPr="007E33A8">
              <w:rPr>
                <w:color w:val="5F6163"/>
                <w:spacing w:val="-6"/>
                <w:lang w:val="en-GB"/>
              </w:rPr>
              <w:t xml:space="preserve"> </w:t>
            </w:r>
            <w:r w:rsidRPr="007E33A8">
              <w:rPr>
                <w:color w:val="5F6163"/>
                <w:lang w:val="en-GB"/>
              </w:rPr>
              <w:t>Legislation</w:t>
            </w:r>
            <w:r w:rsidRPr="007E33A8">
              <w:rPr>
                <w:color w:val="5F6163"/>
                <w:spacing w:val="-8"/>
                <w:lang w:val="en-GB"/>
              </w:rPr>
              <w:t xml:space="preserve"> </w:t>
            </w:r>
            <w:r w:rsidRPr="007E33A8">
              <w:rPr>
                <w:color w:val="5F6163"/>
                <w:lang w:val="en-GB"/>
              </w:rPr>
              <w:t>for</w:t>
            </w:r>
            <w:r w:rsidRPr="007E33A8">
              <w:rPr>
                <w:color w:val="5F6163"/>
                <w:spacing w:val="-7"/>
                <w:lang w:val="en-GB"/>
              </w:rPr>
              <w:t xml:space="preserve"> </w:t>
            </w:r>
            <w:r w:rsidRPr="007E33A8">
              <w:rPr>
                <w:color w:val="5F6163"/>
                <w:lang w:val="en-GB"/>
              </w:rPr>
              <w:t>Human</w:t>
            </w:r>
            <w:r w:rsidRPr="007E33A8">
              <w:rPr>
                <w:color w:val="5F6163"/>
                <w:spacing w:val="-8"/>
                <w:lang w:val="en-GB"/>
              </w:rPr>
              <w:t xml:space="preserve"> </w:t>
            </w:r>
            <w:r w:rsidRPr="007E33A8">
              <w:rPr>
                <w:color w:val="5F6163"/>
                <w:lang w:val="en-GB"/>
              </w:rPr>
              <w:t>Tissue Act and clinical study conduct, RM</w:t>
            </w:r>
            <w:r>
              <w:rPr>
                <w:color w:val="5F6163"/>
                <w:lang w:val="en-GB"/>
              </w:rPr>
              <w:t>H</w:t>
            </w:r>
            <w:r w:rsidRPr="007E33A8">
              <w:rPr>
                <w:color w:val="5F6163"/>
                <w:lang w:val="en-GB"/>
              </w:rPr>
              <w:t xml:space="preserve"> Trust SOPs and local procedures</w:t>
            </w:r>
          </w:p>
        </w:tc>
      </w:tr>
      <w:tr w:rsidR="00192E45" w:rsidRPr="007E33A8" w14:paraId="771BE841" w14:textId="77777777" w:rsidTr="00213EB9">
        <w:trPr>
          <w:trHeight w:val="388"/>
        </w:trPr>
        <w:tc>
          <w:tcPr>
            <w:tcW w:w="10771" w:type="dxa"/>
          </w:tcPr>
          <w:p w14:paraId="07E4FF1E" w14:textId="77777777" w:rsidR="00192E45" w:rsidRPr="007E33A8" w:rsidRDefault="00192E45" w:rsidP="00213EB9">
            <w:pPr>
              <w:pStyle w:val="TableParagraph"/>
              <w:rPr>
                <w:lang w:val="en-GB"/>
              </w:rPr>
            </w:pPr>
            <w:r w:rsidRPr="007E33A8">
              <w:rPr>
                <w:color w:val="606264"/>
                <w:lang w:val="en-GB"/>
              </w:rPr>
              <w:t>To</w:t>
            </w:r>
            <w:r w:rsidRPr="007E33A8">
              <w:rPr>
                <w:color w:val="606264"/>
                <w:spacing w:val="-4"/>
                <w:lang w:val="en-GB"/>
              </w:rPr>
              <w:t xml:space="preserve"> </w:t>
            </w:r>
            <w:r w:rsidRPr="007E33A8">
              <w:rPr>
                <w:color w:val="606264"/>
                <w:lang w:val="en-GB"/>
              </w:rPr>
              <w:t>work</w:t>
            </w:r>
            <w:r w:rsidRPr="007E33A8">
              <w:rPr>
                <w:color w:val="606264"/>
                <w:spacing w:val="-4"/>
                <w:lang w:val="en-GB"/>
              </w:rPr>
              <w:t xml:space="preserve"> </w:t>
            </w:r>
            <w:r w:rsidRPr="007E33A8">
              <w:rPr>
                <w:color w:val="606264"/>
                <w:lang w:val="en-GB"/>
              </w:rPr>
              <w:t>in</w:t>
            </w:r>
            <w:r w:rsidRPr="007E33A8">
              <w:rPr>
                <w:color w:val="606264"/>
                <w:spacing w:val="-3"/>
                <w:lang w:val="en-GB"/>
              </w:rPr>
              <w:t xml:space="preserve"> </w:t>
            </w:r>
            <w:r w:rsidRPr="007E33A8">
              <w:rPr>
                <w:color w:val="606264"/>
                <w:lang w:val="en-GB"/>
              </w:rPr>
              <w:t>accordance</w:t>
            </w:r>
            <w:r w:rsidRPr="007E33A8">
              <w:rPr>
                <w:color w:val="606264"/>
                <w:spacing w:val="-3"/>
                <w:lang w:val="en-GB"/>
              </w:rPr>
              <w:t xml:space="preserve"> </w:t>
            </w:r>
            <w:r w:rsidRPr="007E33A8">
              <w:rPr>
                <w:color w:val="606264"/>
                <w:lang w:val="en-GB"/>
              </w:rPr>
              <w:t>with</w:t>
            </w:r>
            <w:r w:rsidRPr="007E33A8">
              <w:rPr>
                <w:color w:val="606264"/>
                <w:spacing w:val="-3"/>
                <w:lang w:val="en-GB"/>
              </w:rPr>
              <w:t xml:space="preserve"> </w:t>
            </w:r>
            <w:r w:rsidRPr="007E33A8">
              <w:rPr>
                <w:color w:val="606264"/>
                <w:lang w:val="en-GB"/>
              </w:rPr>
              <w:t>the</w:t>
            </w:r>
            <w:r w:rsidRPr="007E33A8">
              <w:rPr>
                <w:color w:val="606264"/>
                <w:spacing w:val="-5"/>
                <w:lang w:val="en-GB"/>
              </w:rPr>
              <w:t xml:space="preserve"> </w:t>
            </w:r>
            <w:r w:rsidRPr="007E33A8">
              <w:rPr>
                <w:color w:val="606264"/>
                <w:lang w:val="en-GB"/>
              </w:rPr>
              <w:t>ICR</w:t>
            </w:r>
            <w:r w:rsidRPr="007E33A8">
              <w:rPr>
                <w:color w:val="606264"/>
                <w:spacing w:val="-1"/>
                <w:lang w:val="en-GB"/>
              </w:rPr>
              <w:t xml:space="preserve"> </w:t>
            </w:r>
            <w:r w:rsidRPr="007E33A8">
              <w:rPr>
                <w:color w:val="606264"/>
                <w:lang w:val="en-GB"/>
              </w:rPr>
              <w:t>and</w:t>
            </w:r>
            <w:r w:rsidRPr="007E33A8">
              <w:rPr>
                <w:color w:val="606264"/>
                <w:spacing w:val="-5"/>
                <w:lang w:val="en-GB"/>
              </w:rPr>
              <w:t xml:space="preserve"> </w:t>
            </w:r>
            <w:r w:rsidRPr="007E33A8">
              <w:rPr>
                <w:color w:val="606264"/>
                <w:lang w:val="en-GB"/>
              </w:rPr>
              <w:t>RMH</w:t>
            </w:r>
            <w:r w:rsidRPr="007E33A8">
              <w:rPr>
                <w:color w:val="606264"/>
                <w:spacing w:val="-5"/>
                <w:lang w:val="en-GB"/>
              </w:rPr>
              <w:t xml:space="preserve"> </w:t>
            </w:r>
            <w:r w:rsidRPr="007E33A8">
              <w:rPr>
                <w:color w:val="606264"/>
                <w:spacing w:val="-2"/>
                <w:lang w:val="en-GB"/>
              </w:rPr>
              <w:t>Values</w:t>
            </w:r>
          </w:p>
        </w:tc>
      </w:tr>
      <w:tr w:rsidR="00192E45" w:rsidRPr="007E33A8" w14:paraId="072731B3" w14:textId="77777777" w:rsidTr="00213EB9">
        <w:trPr>
          <w:trHeight w:val="642"/>
        </w:trPr>
        <w:tc>
          <w:tcPr>
            <w:tcW w:w="10771" w:type="dxa"/>
          </w:tcPr>
          <w:p w14:paraId="04A9F4F6" w14:textId="77777777" w:rsidR="00192E45" w:rsidRPr="007E33A8" w:rsidRDefault="00192E45" w:rsidP="00213EB9">
            <w:pPr>
              <w:pStyle w:val="TableParagraph"/>
              <w:ind w:right="141"/>
              <w:rPr>
                <w:lang w:val="en-GB"/>
              </w:rPr>
            </w:pPr>
            <w:r w:rsidRPr="007E33A8">
              <w:rPr>
                <w:color w:val="606264"/>
                <w:lang w:val="en-GB"/>
              </w:rPr>
              <w:t>To</w:t>
            </w:r>
            <w:r w:rsidRPr="007E33A8">
              <w:rPr>
                <w:color w:val="606264"/>
                <w:spacing w:val="-2"/>
                <w:lang w:val="en-GB"/>
              </w:rPr>
              <w:t xml:space="preserve"> </w:t>
            </w:r>
            <w:r w:rsidRPr="007E33A8">
              <w:rPr>
                <w:color w:val="606264"/>
                <w:lang w:val="en-GB"/>
              </w:rPr>
              <w:t>promote</w:t>
            </w:r>
            <w:r w:rsidRPr="007E33A8">
              <w:rPr>
                <w:color w:val="606264"/>
                <w:spacing w:val="-4"/>
                <w:lang w:val="en-GB"/>
              </w:rPr>
              <w:t xml:space="preserve"> </w:t>
            </w:r>
            <w:r w:rsidRPr="007E33A8">
              <w:rPr>
                <w:color w:val="606264"/>
                <w:lang w:val="en-GB"/>
              </w:rPr>
              <w:t>a</w:t>
            </w:r>
            <w:r w:rsidRPr="007E33A8">
              <w:rPr>
                <w:color w:val="606264"/>
                <w:spacing w:val="-2"/>
                <w:lang w:val="en-GB"/>
              </w:rPr>
              <w:t xml:space="preserve"> </w:t>
            </w:r>
            <w:r w:rsidRPr="007E33A8">
              <w:rPr>
                <w:color w:val="606264"/>
                <w:lang w:val="en-GB"/>
              </w:rPr>
              <w:t>safe,</w:t>
            </w:r>
            <w:r w:rsidRPr="007E33A8">
              <w:rPr>
                <w:color w:val="606264"/>
                <w:spacing w:val="-1"/>
                <w:lang w:val="en-GB"/>
              </w:rPr>
              <w:t xml:space="preserve"> </w:t>
            </w:r>
            <w:r w:rsidRPr="007E33A8">
              <w:rPr>
                <w:color w:val="606264"/>
                <w:lang w:val="en-GB"/>
              </w:rPr>
              <w:t>healthy</w:t>
            </w:r>
            <w:r w:rsidRPr="007E33A8">
              <w:rPr>
                <w:color w:val="606264"/>
                <w:spacing w:val="-2"/>
                <w:lang w:val="en-GB"/>
              </w:rPr>
              <w:t xml:space="preserve"> </w:t>
            </w:r>
            <w:r w:rsidRPr="007E33A8">
              <w:rPr>
                <w:color w:val="606264"/>
                <w:lang w:val="en-GB"/>
              </w:rPr>
              <w:t>and</w:t>
            </w:r>
            <w:r w:rsidRPr="007E33A8">
              <w:rPr>
                <w:color w:val="606264"/>
                <w:spacing w:val="-4"/>
                <w:lang w:val="en-GB"/>
              </w:rPr>
              <w:t xml:space="preserve"> </w:t>
            </w:r>
            <w:r w:rsidRPr="007E33A8">
              <w:rPr>
                <w:color w:val="606264"/>
                <w:lang w:val="en-GB"/>
              </w:rPr>
              <w:t>fair</w:t>
            </w:r>
            <w:r w:rsidRPr="007E33A8">
              <w:rPr>
                <w:color w:val="606264"/>
                <w:spacing w:val="-2"/>
                <w:lang w:val="en-GB"/>
              </w:rPr>
              <w:t xml:space="preserve"> </w:t>
            </w:r>
            <w:r w:rsidRPr="007E33A8">
              <w:rPr>
                <w:color w:val="606264"/>
                <w:lang w:val="en-GB"/>
              </w:rPr>
              <w:t>environment</w:t>
            </w:r>
            <w:r w:rsidRPr="007E33A8">
              <w:rPr>
                <w:color w:val="606264"/>
                <w:spacing w:val="-3"/>
                <w:lang w:val="en-GB"/>
              </w:rPr>
              <w:t xml:space="preserve"> </w:t>
            </w:r>
            <w:r w:rsidRPr="007E33A8">
              <w:rPr>
                <w:color w:val="606264"/>
                <w:lang w:val="en-GB"/>
              </w:rPr>
              <w:t>for</w:t>
            </w:r>
            <w:r w:rsidRPr="007E33A8">
              <w:rPr>
                <w:color w:val="606264"/>
                <w:spacing w:val="-2"/>
                <w:lang w:val="en-GB"/>
              </w:rPr>
              <w:t xml:space="preserve"> </w:t>
            </w:r>
            <w:r w:rsidRPr="007E33A8">
              <w:rPr>
                <w:color w:val="606264"/>
                <w:lang w:val="en-GB"/>
              </w:rPr>
              <w:t>people</w:t>
            </w:r>
            <w:r w:rsidRPr="007E33A8">
              <w:rPr>
                <w:color w:val="606264"/>
                <w:spacing w:val="-4"/>
                <w:lang w:val="en-GB"/>
              </w:rPr>
              <w:t xml:space="preserve"> </w:t>
            </w:r>
            <w:r w:rsidRPr="007E33A8">
              <w:rPr>
                <w:color w:val="606264"/>
                <w:lang w:val="en-GB"/>
              </w:rPr>
              <w:t>to</w:t>
            </w:r>
            <w:r w:rsidRPr="007E33A8">
              <w:rPr>
                <w:color w:val="606264"/>
                <w:spacing w:val="-2"/>
                <w:lang w:val="en-GB"/>
              </w:rPr>
              <w:t xml:space="preserve"> </w:t>
            </w:r>
            <w:r w:rsidRPr="007E33A8">
              <w:rPr>
                <w:color w:val="606264"/>
                <w:lang w:val="en-GB"/>
              </w:rPr>
              <w:t>work,</w:t>
            </w:r>
            <w:r w:rsidRPr="007E33A8">
              <w:rPr>
                <w:color w:val="606264"/>
                <w:spacing w:val="-3"/>
                <w:lang w:val="en-GB"/>
              </w:rPr>
              <w:t xml:space="preserve"> </w:t>
            </w:r>
            <w:r w:rsidRPr="007E33A8">
              <w:rPr>
                <w:color w:val="606264"/>
                <w:lang w:val="en-GB"/>
              </w:rPr>
              <w:t>where</w:t>
            </w:r>
            <w:r w:rsidRPr="007E33A8">
              <w:rPr>
                <w:color w:val="606264"/>
                <w:spacing w:val="-4"/>
                <w:lang w:val="en-GB"/>
              </w:rPr>
              <w:t xml:space="preserve"> </w:t>
            </w:r>
            <w:r w:rsidRPr="007E33A8">
              <w:rPr>
                <w:color w:val="606264"/>
                <w:lang w:val="en-GB"/>
              </w:rPr>
              <w:t>bullying</w:t>
            </w:r>
            <w:r w:rsidRPr="007E33A8">
              <w:rPr>
                <w:color w:val="606264"/>
                <w:spacing w:val="-2"/>
                <w:lang w:val="en-GB"/>
              </w:rPr>
              <w:t xml:space="preserve"> </w:t>
            </w:r>
            <w:r w:rsidRPr="007E33A8">
              <w:rPr>
                <w:color w:val="606264"/>
                <w:lang w:val="en-GB"/>
              </w:rPr>
              <w:t>and</w:t>
            </w:r>
            <w:r w:rsidRPr="007E33A8">
              <w:rPr>
                <w:color w:val="606264"/>
                <w:spacing w:val="-2"/>
                <w:lang w:val="en-GB"/>
              </w:rPr>
              <w:t xml:space="preserve"> </w:t>
            </w:r>
            <w:r w:rsidRPr="007E33A8">
              <w:rPr>
                <w:color w:val="606264"/>
                <w:lang w:val="en-GB"/>
              </w:rPr>
              <w:t>harassment</w:t>
            </w:r>
            <w:r w:rsidRPr="007E33A8">
              <w:rPr>
                <w:color w:val="606264"/>
                <w:spacing w:val="-3"/>
                <w:lang w:val="en-GB"/>
              </w:rPr>
              <w:t xml:space="preserve"> </w:t>
            </w:r>
            <w:r w:rsidRPr="007E33A8">
              <w:rPr>
                <w:color w:val="606264"/>
                <w:lang w:val="en-GB"/>
              </w:rPr>
              <w:t>will</w:t>
            </w:r>
            <w:r w:rsidRPr="007E33A8">
              <w:rPr>
                <w:color w:val="606264"/>
                <w:spacing w:val="-2"/>
                <w:lang w:val="en-GB"/>
              </w:rPr>
              <w:t xml:space="preserve"> </w:t>
            </w:r>
            <w:r w:rsidRPr="007E33A8">
              <w:rPr>
                <w:color w:val="606264"/>
                <w:lang w:val="en-GB"/>
              </w:rPr>
              <w:t>not be tolerated</w:t>
            </w:r>
          </w:p>
        </w:tc>
      </w:tr>
      <w:tr w:rsidR="00192E45" w:rsidRPr="007E33A8" w14:paraId="733B230F" w14:textId="77777777" w:rsidTr="00213EB9">
        <w:trPr>
          <w:trHeight w:val="640"/>
        </w:trPr>
        <w:tc>
          <w:tcPr>
            <w:tcW w:w="10771" w:type="dxa"/>
          </w:tcPr>
          <w:p w14:paraId="05AA5993" w14:textId="77777777" w:rsidR="00192E45" w:rsidRPr="007E33A8" w:rsidRDefault="00192E45" w:rsidP="00213EB9">
            <w:pPr>
              <w:pStyle w:val="TableParagraph"/>
              <w:ind w:right="141"/>
              <w:rPr>
                <w:lang w:val="en-GB"/>
              </w:rPr>
            </w:pPr>
            <w:r w:rsidRPr="007E33A8">
              <w:rPr>
                <w:color w:val="606264"/>
                <w:lang w:val="en-GB"/>
              </w:rPr>
              <w:t>To</w:t>
            </w:r>
            <w:r w:rsidRPr="007E33A8">
              <w:rPr>
                <w:color w:val="606264"/>
                <w:spacing w:val="-2"/>
                <w:lang w:val="en-GB"/>
              </w:rPr>
              <w:t xml:space="preserve"> </w:t>
            </w:r>
            <w:r w:rsidRPr="007E33A8">
              <w:rPr>
                <w:color w:val="606264"/>
                <w:lang w:val="en-GB"/>
              </w:rPr>
              <w:t>familiarise</w:t>
            </w:r>
            <w:r w:rsidRPr="007E33A8">
              <w:rPr>
                <w:color w:val="606264"/>
                <w:spacing w:val="-1"/>
                <w:lang w:val="en-GB"/>
              </w:rPr>
              <w:t xml:space="preserve"> </w:t>
            </w:r>
            <w:r w:rsidRPr="007E33A8">
              <w:rPr>
                <w:color w:val="606264"/>
                <w:lang w:val="en-GB"/>
              </w:rPr>
              <w:t>yourself</w:t>
            </w:r>
            <w:r w:rsidRPr="007E33A8">
              <w:rPr>
                <w:color w:val="606264"/>
                <w:spacing w:val="-3"/>
                <w:lang w:val="en-GB"/>
              </w:rPr>
              <w:t xml:space="preserve"> </w:t>
            </w:r>
            <w:r w:rsidRPr="007E33A8">
              <w:rPr>
                <w:color w:val="606264"/>
                <w:lang w:val="en-GB"/>
              </w:rPr>
              <w:t>with</w:t>
            </w:r>
            <w:r w:rsidRPr="007E33A8">
              <w:rPr>
                <w:color w:val="606264"/>
                <w:spacing w:val="-4"/>
                <w:lang w:val="en-GB"/>
              </w:rPr>
              <w:t xml:space="preserve"> </w:t>
            </w:r>
            <w:r w:rsidRPr="007E33A8">
              <w:rPr>
                <w:color w:val="606264"/>
                <w:lang w:val="en-GB"/>
              </w:rPr>
              <w:t>the</w:t>
            </w:r>
            <w:r w:rsidRPr="007E33A8">
              <w:rPr>
                <w:color w:val="606264"/>
                <w:spacing w:val="-4"/>
                <w:lang w:val="en-GB"/>
              </w:rPr>
              <w:t xml:space="preserve"> </w:t>
            </w:r>
            <w:r w:rsidRPr="007E33A8">
              <w:rPr>
                <w:color w:val="606264"/>
                <w:lang w:val="en-GB"/>
              </w:rPr>
              <w:t>ICR</w:t>
            </w:r>
            <w:r w:rsidRPr="007E33A8">
              <w:rPr>
                <w:color w:val="606264"/>
                <w:spacing w:val="-1"/>
                <w:lang w:val="en-GB"/>
              </w:rPr>
              <w:t xml:space="preserve"> </w:t>
            </w:r>
            <w:r w:rsidRPr="007E33A8">
              <w:rPr>
                <w:color w:val="606264"/>
                <w:lang w:val="en-GB"/>
              </w:rPr>
              <w:t>and</w:t>
            </w:r>
            <w:r w:rsidRPr="007E33A8">
              <w:rPr>
                <w:color w:val="606264"/>
                <w:spacing w:val="-2"/>
                <w:lang w:val="en-GB"/>
              </w:rPr>
              <w:t xml:space="preserve"> </w:t>
            </w:r>
            <w:r w:rsidRPr="007E33A8">
              <w:rPr>
                <w:color w:val="606264"/>
                <w:lang w:val="en-GB"/>
              </w:rPr>
              <w:t>RMH</w:t>
            </w:r>
            <w:r w:rsidRPr="007E33A8">
              <w:rPr>
                <w:color w:val="606264"/>
                <w:spacing w:val="-2"/>
                <w:lang w:val="en-GB"/>
              </w:rPr>
              <w:t xml:space="preserve"> </w:t>
            </w:r>
            <w:r w:rsidRPr="007E33A8">
              <w:rPr>
                <w:color w:val="606264"/>
                <w:lang w:val="en-GB"/>
              </w:rPr>
              <w:t>approach</w:t>
            </w:r>
            <w:r w:rsidRPr="007E33A8">
              <w:rPr>
                <w:color w:val="606264"/>
                <w:spacing w:val="-4"/>
                <w:lang w:val="en-GB"/>
              </w:rPr>
              <w:t xml:space="preserve"> </w:t>
            </w:r>
            <w:r w:rsidRPr="007E33A8">
              <w:rPr>
                <w:color w:val="606264"/>
                <w:lang w:val="en-GB"/>
              </w:rPr>
              <w:t>towards</w:t>
            </w:r>
            <w:r w:rsidRPr="007E33A8">
              <w:rPr>
                <w:color w:val="606264"/>
                <w:spacing w:val="-4"/>
                <w:lang w:val="en-GB"/>
              </w:rPr>
              <w:t xml:space="preserve"> </w:t>
            </w:r>
            <w:r w:rsidRPr="007E33A8">
              <w:rPr>
                <w:color w:val="606264"/>
                <w:lang w:val="en-GB"/>
              </w:rPr>
              <w:t>risk</w:t>
            </w:r>
            <w:r w:rsidRPr="007E33A8">
              <w:rPr>
                <w:color w:val="606264"/>
                <w:spacing w:val="-4"/>
                <w:lang w:val="en-GB"/>
              </w:rPr>
              <w:t xml:space="preserve"> </w:t>
            </w:r>
            <w:r w:rsidRPr="007E33A8">
              <w:rPr>
                <w:color w:val="606264"/>
                <w:lang w:val="en-GB"/>
              </w:rPr>
              <w:t>management</w:t>
            </w:r>
            <w:r w:rsidRPr="007E33A8">
              <w:rPr>
                <w:color w:val="606264"/>
                <w:spacing w:val="-3"/>
                <w:lang w:val="en-GB"/>
              </w:rPr>
              <w:t xml:space="preserve"> </w:t>
            </w:r>
            <w:r w:rsidRPr="007E33A8">
              <w:rPr>
                <w:color w:val="606264"/>
                <w:lang w:val="en-GB"/>
              </w:rPr>
              <w:t>including</w:t>
            </w:r>
            <w:r w:rsidRPr="007E33A8">
              <w:rPr>
                <w:color w:val="606264"/>
                <w:spacing w:val="-2"/>
                <w:lang w:val="en-GB"/>
              </w:rPr>
              <w:t xml:space="preserve"> </w:t>
            </w:r>
            <w:r w:rsidRPr="007E33A8">
              <w:rPr>
                <w:color w:val="606264"/>
                <w:lang w:val="en-GB"/>
              </w:rPr>
              <w:t>its</w:t>
            </w:r>
            <w:r w:rsidRPr="007E33A8">
              <w:rPr>
                <w:color w:val="606264"/>
                <w:spacing w:val="-1"/>
                <w:lang w:val="en-GB"/>
              </w:rPr>
              <w:t xml:space="preserve"> </w:t>
            </w:r>
            <w:r w:rsidRPr="007E33A8">
              <w:rPr>
                <w:color w:val="606264"/>
                <w:lang w:val="en-GB"/>
              </w:rPr>
              <w:t>policies</w:t>
            </w:r>
            <w:r w:rsidRPr="007E33A8">
              <w:rPr>
                <w:color w:val="606264"/>
                <w:spacing w:val="-2"/>
                <w:lang w:val="en-GB"/>
              </w:rPr>
              <w:t xml:space="preserve"> </w:t>
            </w:r>
            <w:r w:rsidRPr="007E33A8">
              <w:rPr>
                <w:color w:val="606264"/>
                <w:lang w:val="en-GB"/>
              </w:rPr>
              <w:t>and procedures, which require all staff to play an active part in identifying and managing risk</w:t>
            </w:r>
          </w:p>
        </w:tc>
      </w:tr>
    </w:tbl>
    <w:p w14:paraId="5B5FBF08" w14:textId="220D1B8B" w:rsidR="00192E45" w:rsidRPr="007E33A8" w:rsidRDefault="00192E45" w:rsidP="006C0544">
      <w:pPr>
        <w:spacing w:before="65"/>
        <w:ind w:right="124"/>
        <w:rPr>
          <w:sz w:val="18"/>
          <w:lang w:val="en-GB"/>
        </w:rPr>
        <w:sectPr w:rsidR="00192E45" w:rsidRPr="007E33A8">
          <w:headerReference w:type="default" r:id="rId16"/>
          <w:pgSz w:w="11910" w:h="16850"/>
          <w:pgMar w:top="2360" w:right="440" w:bottom="280" w:left="460" w:header="488" w:footer="0" w:gutter="0"/>
          <w:cols w:space="720"/>
        </w:sectPr>
      </w:pPr>
    </w:p>
    <w:p w14:paraId="5FBD63CF" w14:textId="77777777" w:rsidR="00D2546A" w:rsidRPr="007E33A8" w:rsidRDefault="00D2546A">
      <w:pPr>
        <w:pStyle w:val="BodyText"/>
        <w:rPr>
          <w:sz w:val="20"/>
          <w:lang w:val="en-GB"/>
        </w:rPr>
      </w:pPr>
    </w:p>
    <w:p w14:paraId="7FAADC2E" w14:textId="77777777" w:rsidR="00D2546A" w:rsidRPr="007E33A8" w:rsidRDefault="00D2546A">
      <w:pPr>
        <w:pStyle w:val="BodyText"/>
        <w:rPr>
          <w:sz w:val="20"/>
          <w:lang w:val="en-GB"/>
        </w:rPr>
      </w:pPr>
    </w:p>
    <w:p w14:paraId="58CDC4B3" w14:textId="77777777" w:rsidR="00D2546A" w:rsidRPr="007E33A8" w:rsidRDefault="00D2546A">
      <w:pPr>
        <w:pStyle w:val="BodyText"/>
        <w:rPr>
          <w:sz w:val="20"/>
          <w:lang w:val="en-GB"/>
        </w:rPr>
      </w:pPr>
    </w:p>
    <w:p w14:paraId="68FFE7C2" w14:textId="77777777" w:rsidR="00D2546A" w:rsidRPr="007E33A8" w:rsidRDefault="00D2546A">
      <w:pPr>
        <w:pStyle w:val="BodyText"/>
        <w:spacing w:before="8"/>
        <w:rPr>
          <w:sz w:val="21"/>
          <w:lang w:val="en-GB"/>
        </w:rPr>
      </w:pPr>
    </w:p>
    <w:p w14:paraId="3C6AEA6C" w14:textId="77777777" w:rsidR="00D2546A" w:rsidRPr="007E33A8" w:rsidRDefault="008F0AF8">
      <w:pPr>
        <w:spacing w:before="92"/>
        <w:ind w:left="3794" w:right="3950"/>
        <w:jc w:val="center"/>
        <w:rPr>
          <w:sz w:val="28"/>
          <w:lang w:val="en-GB"/>
        </w:rPr>
      </w:pPr>
      <w:r>
        <w:rPr>
          <w:noProof/>
        </w:rPr>
        <mc:AlternateContent>
          <mc:Choice Requires="wpg">
            <w:drawing>
              <wp:anchor distT="0" distB="0" distL="114300" distR="114300" simplePos="0" relativeHeight="15735296" behindDoc="0" locked="0" layoutInCell="1" allowOverlap="1" wp14:anchorId="0B64B8C8" wp14:editId="2B530D71">
                <wp:simplePos x="0" y="0"/>
                <wp:positionH relativeFrom="page">
                  <wp:posOffset>360045</wp:posOffset>
                </wp:positionH>
                <wp:positionV relativeFrom="paragraph">
                  <wp:posOffset>80010</wp:posOffset>
                </wp:positionV>
                <wp:extent cx="2066290" cy="1306195"/>
                <wp:effectExtent l="0" t="0" r="3810" b="1905"/>
                <wp:wrapNone/>
                <wp:docPr id="1301487688"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290" cy="1306195"/>
                          <a:chOff x="567" y="126"/>
                          <a:chExt cx="3254" cy="2057"/>
                        </a:xfrm>
                      </wpg:grpSpPr>
                      <wps:wsp>
                        <wps:cNvPr id="260731401" name="docshape16"/>
                        <wps:cNvSpPr>
                          <a:spLocks/>
                        </wps:cNvSpPr>
                        <wps:spPr bwMode="auto">
                          <a:xfrm>
                            <a:off x="567" y="126"/>
                            <a:ext cx="3254" cy="2057"/>
                          </a:xfrm>
                          <a:custGeom>
                            <a:avLst/>
                            <a:gdLst>
                              <a:gd name="T0" fmla="+- 0 3772 567"/>
                              <a:gd name="T1" fmla="*/ T0 w 3254"/>
                              <a:gd name="T2" fmla="+- 0 126 126"/>
                              <a:gd name="T3" fmla="*/ 126 h 2057"/>
                              <a:gd name="T4" fmla="+- 0 619 567"/>
                              <a:gd name="T5" fmla="*/ T4 w 3254"/>
                              <a:gd name="T6" fmla="+- 0 126 126"/>
                              <a:gd name="T7" fmla="*/ 126 h 2057"/>
                              <a:gd name="T8" fmla="+- 0 567 567"/>
                              <a:gd name="T9" fmla="*/ T8 w 3254"/>
                              <a:gd name="T10" fmla="+- 0 178 126"/>
                              <a:gd name="T11" fmla="*/ 178 h 2057"/>
                              <a:gd name="T12" fmla="+- 0 567 567"/>
                              <a:gd name="T13" fmla="*/ T12 w 3254"/>
                              <a:gd name="T14" fmla="+- 0 2135 126"/>
                              <a:gd name="T15" fmla="*/ 2135 h 2057"/>
                              <a:gd name="T16" fmla="+- 0 616 567"/>
                              <a:gd name="T17" fmla="*/ T16 w 3254"/>
                              <a:gd name="T18" fmla="+- 0 2183 126"/>
                              <a:gd name="T19" fmla="*/ 2183 h 2057"/>
                              <a:gd name="T20" fmla="+- 0 3769 567"/>
                              <a:gd name="T21" fmla="*/ T20 w 3254"/>
                              <a:gd name="T22" fmla="+- 0 2183 126"/>
                              <a:gd name="T23" fmla="*/ 2183 h 2057"/>
                              <a:gd name="T24" fmla="+- 0 3821 567"/>
                              <a:gd name="T25" fmla="*/ T24 w 3254"/>
                              <a:gd name="T26" fmla="+- 0 2132 126"/>
                              <a:gd name="T27" fmla="*/ 2132 h 2057"/>
                              <a:gd name="T28" fmla="+- 0 3821 567"/>
                              <a:gd name="T29" fmla="*/ T28 w 3254"/>
                              <a:gd name="T30" fmla="+- 0 175 126"/>
                              <a:gd name="T31" fmla="*/ 175 h 2057"/>
                              <a:gd name="T32" fmla="+- 0 3772 567"/>
                              <a:gd name="T33" fmla="*/ T32 w 3254"/>
                              <a:gd name="T34" fmla="+- 0 126 126"/>
                              <a:gd name="T35" fmla="*/ 126 h 20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54" h="2057">
                                <a:moveTo>
                                  <a:pt x="3205" y="0"/>
                                </a:moveTo>
                                <a:lnTo>
                                  <a:pt x="52" y="0"/>
                                </a:lnTo>
                                <a:lnTo>
                                  <a:pt x="0" y="52"/>
                                </a:lnTo>
                                <a:lnTo>
                                  <a:pt x="0" y="2009"/>
                                </a:lnTo>
                                <a:lnTo>
                                  <a:pt x="49" y="2057"/>
                                </a:lnTo>
                                <a:lnTo>
                                  <a:pt x="3202" y="2057"/>
                                </a:lnTo>
                                <a:lnTo>
                                  <a:pt x="3254" y="2006"/>
                                </a:lnTo>
                                <a:lnTo>
                                  <a:pt x="3254" y="49"/>
                                </a:lnTo>
                                <a:lnTo>
                                  <a:pt x="3205" y="0"/>
                                </a:lnTo>
                                <a:close/>
                              </a:path>
                            </a:pathLst>
                          </a:custGeom>
                          <a:solidFill>
                            <a:srgbClr val="F8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78201" name="docshape17"/>
                        <wps:cNvSpPr txBox="1">
                          <a:spLocks/>
                        </wps:cNvSpPr>
                        <wps:spPr bwMode="auto">
                          <a:xfrm>
                            <a:off x="567" y="126"/>
                            <a:ext cx="325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E68FD" w14:textId="77777777" w:rsidR="00D2546A" w:rsidRDefault="00000000">
                              <w:pPr>
                                <w:spacing w:before="188" w:line="204" w:lineRule="auto"/>
                                <w:ind w:left="188"/>
                                <w:rPr>
                                  <w:sz w:val="52"/>
                                </w:rPr>
                              </w:pPr>
                              <w:r>
                                <w:rPr>
                                  <w:color w:val="FFFFFF"/>
                                  <w:spacing w:val="-2"/>
                                  <w:sz w:val="52"/>
                                </w:rPr>
                                <w:t>Person specification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64B8C8" id="docshapegroup15" o:spid="_x0000_s1029" style="position:absolute;left:0;text-align:left;margin-left:28.35pt;margin-top:6.3pt;width:162.7pt;height:102.85pt;z-index:15735296;mso-position-horizontal-relative:page" coordorigin="567,126" coordsize="3254,20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">
                <v:shape id="docshape16" o:spid="_x0000_s1030" style="position:absolute;left:567;top:126;width:3254;height:2057;visibility:visible;mso-wrap-style:square;v-text-anchor:top" coordsize="3254,20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" path="m3205,l52,,,52,,2009r49,48l3202,2057r52,-51l3254,49,3205,xe" fillcolor="#f8a000" stroked="f">
                  <v:path arrowok="t" o:connecttype="custom" o:connectlocs="3205,126;52,126;0,178;0,2135;49,2183;3202,2183;3254,2132;3254,175;3205,126" o:connectangles="0,0,0,0,0,0,0,0,0"/>
                </v:shape>
                <v:shape id="docshape17" o:spid="_x0000_s1031" type="#_x0000_t202" style="position:absolute;left:567;top:126;width:3254;height:20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" filled="f" stroked="f">
                  <v:path arrowok="t"/>
                  <v:textbox inset="0,0,0,0">
                    <w:txbxContent>
                      <w:p w14:paraId="38DE68FD" w14:textId="77777777" w:rsidR="00D2546A" w:rsidRDefault="00000000">
                        <w:pPr>
                          <w:spacing w:before="188" w:line="204" w:lineRule="auto"/>
                          <w:ind w:left="188"/>
                          <w:rPr>
                            <w:sz w:val="52"/>
                          </w:rPr>
                        </w:pPr>
                        <w:r>
                          <w:rPr>
                            <w:color w:val="FFFFFF"/>
                            <w:spacing w:val="-2"/>
                            <w:sz w:val="52"/>
                          </w:rPr>
                          <w:t>Person specification</w:t>
                        </w:r>
                      </w:p>
                    </w:txbxContent>
                  </v:textbox>
                </v:shape>
                <w10:wrap anchorx="page"/>
              </v:group>
            </w:pict>
          </mc:Fallback>
        </mc:AlternateContent>
      </w:r>
      <w:r w:rsidR="00171A0C" w:rsidRPr="007E33A8">
        <w:rPr>
          <w:color w:val="F8A000"/>
          <w:sz w:val="28"/>
          <w:lang w:val="en-GB"/>
        </w:rPr>
        <w:t>Education</w:t>
      </w:r>
      <w:r w:rsidR="00171A0C" w:rsidRPr="007E33A8">
        <w:rPr>
          <w:color w:val="F8A000"/>
          <w:spacing w:val="-6"/>
          <w:sz w:val="28"/>
          <w:lang w:val="en-GB"/>
        </w:rPr>
        <w:t xml:space="preserve"> </w:t>
      </w:r>
      <w:r w:rsidR="00171A0C" w:rsidRPr="007E33A8">
        <w:rPr>
          <w:color w:val="F8A000"/>
          <w:sz w:val="28"/>
          <w:lang w:val="en-GB"/>
        </w:rPr>
        <w:t>and</w:t>
      </w:r>
      <w:r w:rsidR="00171A0C" w:rsidRPr="007E33A8">
        <w:rPr>
          <w:color w:val="F8A000"/>
          <w:spacing w:val="-5"/>
          <w:sz w:val="28"/>
          <w:lang w:val="en-GB"/>
        </w:rPr>
        <w:t xml:space="preserve"> </w:t>
      </w:r>
      <w:r w:rsidR="00171A0C" w:rsidRPr="007E33A8">
        <w:rPr>
          <w:color w:val="F8A000"/>
          <w:spacing w:val="-2"/>
          <w:sz w:val="28"/>
          <w:lang w:val="en-GB"/>
        </w:rPr>
        <w:t>Knowledge</w:t>
      </w:r>
    </w:p>
    <w:p w14:paraId="6CB00F1E" w14:textId="77777777" w:rsidR="00D2546A" w:rsidRPr="007E33A8" w:rsidRDefault="00D2546A">
      <w:pPr>
        <w:pStyle w:val="BodyText"/>
        <w:spacing w:before="5"/>
        <w:rPr>
          <w:sz w:val="10"/>
          <w:lang w:val="en-GB"/>
        </w:rPr>
      </w:pPr>
    </w:p>
    <w:tbl>
      <w:tblPr>
        <w:tblW w:w="0" w:type="auto"/>
        <w:tblInd w:w="3803" w:type="dxa"/>
        <w:tblBorders>
          <w:top w:val="single" w:sz="4" w:space="0" w:color="F8A000"/>
          <w:left w:val="single" w:sz="4" w:space="0" w:color="F8A000"/>
          <w:bottom w:val="single" w:sz="4" w:space="0" w:color="F8A000"/>
          <w:right w:val="single" w:sz="4" w:space="0" w:color="F8A000"/>
          <w:insideH w:val="single" w:sz="4" w:space="0" w:color="F8A000"/>
          <w:insideV w:val="single" w:sz="4" w:space="0" w:color="F8A000"/>
        </w:tblBorders>
        <w:tblLayout w:type="fixed"/>
        <w:tblCellMar>
          <w:left w:w="0" w:type="dxa"/>
          <w:right w:w="0" w:type="dxa"/>
        </w:tblCellMar>
        <w:tblLook w:val="01E0" w:firstRow="1" w:lastRow="1" w:firstColumn="1" w:lastColumn="1" w:noHBand="0" w:noVBand="0"/>
      </w:tblPr>
      <w:tblGrid>
        <w:gridCol w:w="5526"/>
        <w:gridCol w:w="1546"/>
      </w:tblGrid>
      <w:tr w:rsidR="00D2546A" w:rsidRPr="007E33A8" w14:paraId="350635EC" w14:textId="77777777">
        <w:trPr>
          <w:trHeight w:val="421"/>
        </w:trPr>
        <w:tc>
          <w:tcPr>
            <w:tcW w:w="5526" w:type="dxa"/>
          </w:tcPr>
          <w:p w14:paraId="3940E297" w14:textId="719F8E9C" w:rsidR="00D2546A" w:rsidRPr="007E33A8" w:rsidRDefault="00000000">
            <w:pPr>
              <w:pStyle w:val="TableParagraph"/>
              <w:spacing w:before="84"/>
              <w:rPr>
                <w:lang w:val="en-GB"/>
              </w:rPr>
            </w:pPr>
            <w:r w:rsidRPr="007E33A8">
              <w:rPr>
                <w:color w:val="5F6163"/>
                <w:lang w:val="en-GB"/>
              </w:rPr>
              <w:t>Life</w:t>
            </w:r>
            <w:r w:rsidRPr="007E33A8">
              <w:rPr>
                <w:color w:val="5F6163"/>
                <w:spacing w:val="-11"/>
                <w:lang w:val="en-GB"/>
              </w:rPr>
              <w:t xml:space="preserve"> </w:t>
            </w:r>
            <w:r w:rsidRPr="007E33A8">
              <w:rPr>
                <w:color w:val="5F6163"/>
                <w:lang w:val="en-GB"/>
              </w:rPr>
              <w:t>Sciences</w:t>
            </w:r>
            <w:r w:rsidRPr="007E33A8">
              <w:rPr>
                <w:color w:val="5F6163"/>
                <w:spacing w:val="-7"/>
                <w:lang w:val="en-GB"/>
              </w:rPr>
              <w:t xml:space="preserve"> </w:t>
            </w:r>
            <w:r w:rsidRPr="007E33A8">
              <w:rPr>
                <w:color w:val="5F6163"/>
                <w:lang w:val="en-GB"/>
              </w:rPr>
              <w:t>or</w:t>
            </w:r>
            <w:r w:rsidRPr="007E33A8">
              <w:rPr>
                <w:color w:val="5F6163"/>
                <w:spacing w:val="-7"/>
                <w:lang w:val="en-GB"/>
              </w:rPr>
              <w:t xml:space="preserve"> </w:t>
            </w:r>
            <w:r w:rsidR="005F357B">
              <w:rPr>
                <w:color w:val="5F6163"/>
                <w:lang w:val="en-GB"/>
              </w:rPr>
              <w:t>N</w:t>
            </w:r>
            <w:r w:rsidRPr="007E33A8">
              <w:rPr>
                <w:color w:val="5F6163"/>
                <w:lang w:val="en-GB"/>
              </w:rPr>
              <w:t>ursing</w:t>
            </w:r>
            <w:r w:rsidRPr="007E33A8">
              <w:rPr>
                <w:color w:val="5F6163"/>
                <w:spacing w:val="-10"/>
                <w:lang w:val="en-GB"/>
              </w:rPr>
              <w:t xml:space="preserve"> </w:t>
            </w:r>
            <w:r w:rsidRPr="007E33A8">
              <w:rPr>
                <w:color w:val="5F6163"/>
                <w:lang w:val="en-GB"/>
              </w:rPr>
              <w:t>degree</w:t>
            </w:r>
            <w:r w:rsidRPr="007E33A8">
              <w:rPr>
                <w:color w:val="5F6163"/>
                <w:spacing w:val="-11"/>
                <w:lang w:val="en-GB"/>
              </w:rPr>
              <w:t xml:space="preserve"> </w:t>
            </w:r>
            <w:r w:rsidRPr="007E33A8">
              <w:rPr>
                <w:color w:val="5F6163"/>
                <w:lang w:val="en-GB"/>
              </w:rPr>
              <w:t>(or</w:t>
            </w:r>
            <w:r w:rsidRPr="007E33A8">
              <w:rPr>
                <w:color w:val="5F6163"/>
                <w:spacing w:val="-6"/>
                <w:lang w:val="en-GB"/>
              </w:rPr>
              <w:t xml:space="preserve"> </w:t>
            </w:r>
            <w:r w:rsidRPr="007E33A8">
              <w:rPr>
                <w:color w:val="5F6163"/>
                <w:spacing w:val="-2"/>
                <w:lang w:val="en-GB"/>
              </w:rPr>
              <w:t>equivalent)</w:t>
            </w:r>
          </w:p>
        </w:tc>
        <w:tc>
          <w:tcPr>
            <w:tcW w:w="1546" w:type="dxa"/>
          </w:tcPr>
          <w:p w14:paraId="09419BE4" w14:textId="77777777" w:rsidR="00D2546A" w:rsidRPr="007E33A8" w:rsidRDefault="00000000">
            <w:pPr>
              <w:pStyle w:val="TableParagraph"/>
              <w:spacing w:before="84"/>
              <w:ind w:left="83"/>
              <w:rPr>
                <w:lang w:val="en-GB"/>
              </w:rPr>
            </w:pPr>
            <w:r w:rsidRPr="007E33A8">
              <w:rPr>
                <w:color w:val="606264"/>
                <w:spacing w:val="-2"/>
                <w:lang w:val="en-GB"/>
              </w:rPr>
              <w:t>Essential</w:t>
            </w:r>
          </w:p>
        </w:tc>
      </w:tr>
      <w:tr w:rsidR="000A32CC" w:rsidRPr="007E33A8" w14:paraId="0A3853DB" w14:textId="77777777" w:rsidTr="00D565EE">
        <w:trPr>
          <w:trHeight w:val="420"/>
        </w:trPr>
        <w:tc>
          <w:tcPr>
            <w:tcW w:w="5526" w:type="dxa"/>
          </w:tcPr>
          <w:p w14:paraId="52498973" w14:textId="44197A62" w:rsidR="000A32CC" w:rsidRPr="007E33A8" w:rsidRDefault="00E34574">
            <w:pPr>
              <w:pStyle w:val="TableParagraph"/>
              <w:spacing w:before="86"/>
              <w:ind w:right="44"/>
              <w:rPr>
                <w:color w:val="5F6163"/>
                <w:lang w:val="en-GB"/>
              </w:rPr>
            </w:pPr>
            <w:r>
              <w:rPr>
                <w:color w:val="5F6163"/>
                <w:lang w:val="en-GB"/>
              </w:rPr>
              <w:t>Understanding of clinical research or biobanking processes</w:t>
            </w:r>
          </w:p>
        </w:tc>
        <w:tc>
          <w:tcPr>
            <w:tcW w:w="1546" w:type="dxa"/>
          </w:tcPr>
          <w:p w14:paraId="6A2AE24B" w14:textId="6708009A" w:rsidR="000A32CC" w:rsidRPr="007E33A8" w:rsidRDefault="000A32CC">
            <w:pPr>
              <w:pStyle w:val="TableParagraph"/>
              <w:spacing w:before="86"/>
              <w:ind w:left="83"/>
              <w:rPr>
                <w:color w:val="606264"/>
                <w:spacing w:val="-2"/>
                <w:lang w:val="en-GB"/>
              </w:rPr>
            </w:pPr>
            <w:r>
              <w:rPr>
                <w:color w:val="606264"/>
                <w:spacing w:val="-2"/>
                <w:lang w:val="en-GB"/>
              </w:rPr>
              <w:t>Desirable</w:t>
            </w:r>
          </w:p>
        </w:tc>
      </w:tr>
      <w:tr w:rsidR="00D2546A" w:rsidRPr="007E33A8" w14:paraId="2D431571" w14:textId="77777777">
        <w:trPr>
          <w:trHeight w:val="928"/>
        </w:trPr>
        <w:tc>
          <w:tcPr>
            <w:tcW w:w="5526" w:type="dxa"/>
          </w:tcPr>
          <w:p w14:paraId="4A4F6C23" w14:textId="3DC4CA8E" w:rsidR="00D2546A" w:rsidRPr="007E33A8" w:rsidRDefault="00E34574">
            <w:pPr>
              <w:pStyle w:val="TableParagraph"/>
              <w:spacing w:before="86"/>
              <w:ind w:right="44"/>
              <w:rPr>
                <w:lang w:val="en-GB"/>
              </w:rPr>
            </w:pPr>
            <w:r>
              <w:rPr>
                <w:color w:val="5F6163"/>
                <w:lang w:val="en-GB"/>
              </w:rPr>
              <w:t>Knowledge</w:t>
            </w:r>
            <w:r w:rsidRPr="007E33A8">
              <w:rPr>
                <w:color w:val="5F6163"/>
                <w:lang w:val="en-GB"/>
              </w:rPr>
              <w:t xml:space="preserve"> of clinical research </w:t>
            </w:r>
            <w:r w:rsidR="00747395">
              <w:rPr>
                <w:color w:val="5F6163"/>
                <w:lang w:val="en-GB"/>
              </w:rPr>
              <w:t>regulations including</w:t>
            </w:r>
            <w:r w:rsidR="004843A6" w:rsidRPr="00834FFE">
              <w:rPr>
                <w:color w:val="5F6163"/>
                <w:lang w:val="en-GB"/>
              </w:rPr>
              <w:t xml:space="preserve"> Regulation (EU) No. 536/2014, current ICH E6(R3) GCP guidelines</w:t>
            </w:r>
          </w:p>
        </w:tc>
        <w:tc>
          <w:tcPr>
            <w:tcW w:w="1546" w:type="dxa"/>
          </w:tcPr>
          <w:p w14:paraId="63F4468A" w14:textId="357FF72E" w:rsidR="00D2546A" w:rsidRPr="007E33A8" w:rsidRDefault="00E34574">
            <w:pPr>
              <w:pStyle w:val="TableParagraph"/>
              <w:spacing w:before="86"/>
              <w:ind w:left="83"/>
              <w:rPr>
                <w:lang w:val="en-GB"/>
              </w:rPr>
            </w:pPr>
            <w:r>
              <w:rPr>
                <w:color w:val="606264"/>
                <w:spacing w:val="-2"/>
                <w:lang w:val="en-GB"/>
              </w:rPr>
              <w:t>Desirable</w:t>
            </w:r>
          </w:p>
        </w:tc>
      </w:tr>
    </w:tbl>
    <w:p w14:paraId="019A6CD1" w14:textId="77777777" w:rsidR="00D2546A" w:rsidRPr="007E33A8" w:rsidRDefault="00D2546A">
      <w:pPr>
        <w:pStyle w:val="BodyText"/>
        <w:rPr>
          <w:sz w:val="30"/>
          <w:lang w:val="en-GB"/>
        </w:rPr>
      </w:pPr>
    </w:p>
    <w:p w14:paraId="5A1526A0" w14:textId="77777777" w:rsidR="00D2546A" w:rsidRPr="007E33A8" w:rsidRDefault="00D2546A">
      <w:pPr>
        <w:pStyle w:val="BodyText"/>
        <w:spacing w:before="9"/>
        <w:rPr>
          <w:sz w:val="30"/>
          <w:lang w:val="en-GB"/>
        </w:rPr>
      </w:pPr>
    </w:p>
    <w:p w14:paraId="7877B076" w14:textId="77777777" w:rsidR="00D2546A" w:rsidRPr="007E33A8" w:rsidRDefault="00000000">
      <w:pPr>
        <w:spacing w:before="1"/>
        <w:ind w:left="106"/>
        <w:rPr>
          <w:sz w:val="28"/>
          <w:lang w:val="en-GB"/>
        </w:rPr>
      </w:pPr>
      <w:r w:rsidRPr="007E33A8">
        <w:rPr>
          <w:color w:val="F8A000"/>
          <w:spacing w:val="-2"/>
          <w:sz w:val="28"/>
          <w:lang w:val="en-GB"/>
        </w:rPr>
        <w:t>Skills</w:t>
      </w:r>
    </w:p>
    <w:p w14:paraId="22B9896B" w14:textId="77777777" w:rsidR="00D2546A" w:rsidRPr="007E33A8" w:rsidRDefault="00D2546A">
      <w:pPr>
        <w:pStyle w:val="BodyText"/>
        <w:spacing w:before="5"/>
        <w:rPr>
          <w:sz w:val="10"/>
          <w:lang w:val="en-GB"/>
        </w:rPr>
      </w:pPr>
    </w:p>
    <w:tbl>
      <w:tblPr>
        <w:tblW w:w="0" w:type="auto"/>
        <w:tblInd w:w="116" w:type="dxa"/>
        <w:tblBorders>
          <w:top w:val="single" w:sz="4" w:space="0" w:color="F8A000"/>
          <w:left w:val="single" w:sz="4" w:space="0" w:color="F8A000"/>
          <w:bottom w:val="single" w:sz="4" w:space="0" w:color="F8A000"/>
          <w:right w:val="single" w:sz="4" w:space="0" w:color="F8A000"/>
          <w:insideH w:val="single" w:sz="4" w:space="0" w:color="F8A000"/>
          <w:insideV w:val="single" w:sz="4" w:space="0" w:color="F8A000"/>
        </w:tblBorders>
        <w:tblLayout w:type="fixed"/>
        <w:tblCellMar>
          <w:left w:w="0" w:type="dxa"/>
          <w:right w:w="0" w:type="dxa"/>
        </w:tblCellMar>
        <w:tblLook w:val="01E0" w:firstRow="1" w:lastRow="1" w:firstColumn="1" w:lastColumn="1" w:noHBand="0" w:noVBand="0"/>
      </w:tblPr>
      <w:tblGrid>
        <w:gridCol w:w="9213"/>
        <w:gridCol w:w="1558"/>
      </w:tblGrid>
      <w:tr w:rsidR="00D2546A" w:rsidRPr="007E33A8" w14:paraId="42C2DC5A" w14:textId="77777777">
        <w:trPr>
          <w:trHeight w:val="402"/>
        </w:trPr>
        <w:tc>
          <w:tcPr>
            <w:tcW w:w="9213" w:type="dxa"/>
          </w:tcPr>
          <w:p w14:paraId="42D98C96" w14:textId="19BF5442" w:rsidR="00D2546A" w:rsidRPr="007E33A8" w:rsidRDefault="008F7255">
            <w:pPr>
              <w:pStyle w:val="TableParagraph"/>
              <w:rPr>
                <w:lang w:val="en-GB"/>
              </w:rPr>
            </w:pPr>
            <w:r>
              <w:rPr>
                <w:color w:val="5F6163"/>
                <w:lang w:val="en-GB"/>
              </w:rPr>
              <w:t>Excellent</w:t>
            </w:r>
            <w:r w:rsidRPr="007E33A8">
              <w:rPr>
                <w:color w:val="5F6163"/>
                <w:spacing w:val="-18"/>
                <w:lang w:val="en-GB"/>
              </w:rPr>
              <w:t xml:space="preserve"> </w:t>
            </w:r>
            <w:r w:rsidR="007E4F8D">
              <w:rPr>
                <w:color w:val="5F6163"/>
                <w:lang w:val="en-GB"/>
              </w:rPr>
              <w:t>organisational</w:t>
            </w:r>
            <w:r w:rsidRPr="007E33A8">
              <w:rPr>
                <w:color w:val="5F6163"/>
                <w:spacing w:val="-13"/>
                <w:lang w:val="en-GB"/>
              </w:rPr>
              <w:t xml:space="preserve"> </w:t>
            </w:r>
            <w:r w:rsidRPr="007E33A8">
              <w:rPr>
                <w:color w:val="5F6163"/>
                <w:lang w:val="en-GB"/>
              </w:rPr>
              <w:t>skills</w:t>
            </w:r>
            <w:r w:rsidRPr="007E33A8">
              <w:rPr>
                <w:color w:val="5F6163"/>
                <w:spacing w:val="-9"/>
                <w:lang w:val="en-GB"/>
              </w:rPr>
              <w:t xml:space="preserve"> </w:t>
            </w:r>
            <w:r w:rsidRPr="007E33A8">
              <w:rPr>
                <w:color w:val="5F6163"/>
                <w:lang w:val="en-GB"/>
              </w:rPr>
              <w:t>and</w:t>
            </w:r>
            <w:r w:rsidRPr="007E33A8">
              <w:rPr>
                <w:color w:val="5F6163"/>
                <w:spacing w:val="-11"/>
                <w:lang w:val="en-GB"/>
              </w:rPr>
              <w:t xml:space="preserve"> </w:t>
            </w:r>
            <w:r w:rsidR="007E4F8D">
              <w:rPr>
                <w:color w:val="5F6163"/>
                <w:lang w:val="en-GB"/>
              </w:rPr>
              <w:t>attention to detail</w:t>
            </w:r>
          </w:p>
        </w:tc>
        <w:tc>
          <w:tcPr>
            <w:tcW w:w="1558" w:type="dxa"/>
          </w:tcPr>
          <w:p w14:paraId="2EF3319B" w14:textId="77777777" w:rsidR="00D2546A" w:rsidRPr="007E33A8" w:rsidRDefault="00000000">
            <w:pPr>
              <w:pStyle w:val="TableParagraph"/>
              <w:ind w:left="84"/>
              <w:rPr>
                <w:lang w:val="en-GB"/>
              </w:rPr>
            </w:pPr>
            <w:r w:rsidRPr="007E33A8">
              <w:rPr>
                <w:color w:val="606264"/>
                <w:spacing w:val="-2"/>
                <w:lang w:val="en-GB"/>
              </w:rPr>
              <w:t>Essential</w:t>
            </w:r>
          </w:p>
        </w:tc>
      </w:tr>
      <w:tr w:rsidR="00D2546A" w:rsidRPr="007E33A8" w14:paraId="6B1F445D" w14:textId="77777777">
        <w:trPr>
          <w:trHeight w:val="400"/>
        </w:trPr>
        <w:tc>
          <w:tcPr>
            <w:tcW w:w="9213" w:type="dxa"/>
          </w:tcPr>
          <w:p w14:paraId="488C48C1" w14:textId="77777777" w:rsidR="00D2546A" w:rsidRPr="007E33A8" w:rsidRDefault="00000000">
            <w:pPr>
              <w:pStyle w:val="TableParagraph"/>
              <w:rPr>
                <w:lang w:val="en-GB"/>
              </w:rPr>
            </w:pPr>
            <w:r w:rsidRPr="007E33A8">
              <w:rPr>
                <w:color w:val="5F6163"/>
                <w:lang w:val="en-GB"/>
              </w:rPr>
              <w:t>Effective</w:t>
            </w:r>
            <w:r w:rsidRPr="007E33A8">
              <w:rPr>
                <w:color w:val="5F6163"/>
                <w:spacing w:val="-13"/>
                <w:lang w:val="en-GB"/>
              </w:rPr>
              <w:t xml:space="preserve"> </w:t>
            </w:r>
            <w:r w:rsidRPr="007E33A8">
              <w:rPr>
                <w:color w:val="5F6163"/>
                <w:lang w:val="en-GB"/>
              </w:rPr>
              <w:t>verbal</w:t>
            </w:r>
            <w:r w:rsidRPr="007E33A8">
              <w:rPr>
                <w:color w:val="5F6163"/>
                <w:spacing w:val="-13"/>
                <w:lang w:val="en-GB"/>
              </w:rPr>
              <w:t xml:space="preserve"> </w:t>
            </w:r>
            <w:r w:rsidRPr="007E33A8">
              <w:rPr>
                <w:color w:val="5F6163"/>
                <w:lang w:val="en-GB"/>
              </w:rPr>
              <w:t>and</w:t>
            </w:r>
            <w:r w:rsidRPr="007E33A8">
              <w:rPr>
                <w:color w:val="5F6163"/>
                <w:spacing w:val="-12"/>
                <w:lang w:val="en-GB"/>
              </w:rPr>
              <w:t xml:space="preserve"> </w:t>
            </w:r>
            <w:r w:rsidRPr="007E33A8">
              <w:rPr>
                <w:color w:val="5F6163"/>
                <w:lang w:val="en-GB"/>
              </w:rPr>
              <w:t>written</w:t>
            </w:r>
            <w:r w:rsidRPr="007E33A8">
              <w:rPr>
                <w:color w:val="5F6163"/>
                <w:spacing w:val="-13"/>
                <w:lang w:val="en-GB"/>
              </w:rPr>
              <w:t xml:space="preserve"> </w:t>
            </w:r>
            <w:r w:rsidRPr="007E33A8">
              <w:rPr>
                <w:color w:val="5F6163"/>
                <w:lang w:val="en-GB"/>
              </w:rPr>
              <w:t>communication</w:t>
            </w:r>
            <w:r w:rsidRPr="007E33A8">
              <w:rPr>
                <w:color w:val="5F6163"/>
                <w:spacing w:val="-12"/>
                <w:lang w:val="en-GB"/>
              </w:rPr>
              <w:t xml:space="preserve"> </w:t>
            </w:r>
            <w:r w:rsidRPr="007E33A8">
              <w:rPr>
                <w:color w:val="5F6163"/>
                <w:spacing w:val="-2"/>
                <w:lang w:val="en-GB"/>
              </w:rPr>
              <w:t>skills</w:t>
            </w:r>
          </w:p>
        </w:tc>
        <w:tc>
          <w:tcPr>
            <w:tcW w:w="1558" w:type="dxa"/>
          </w:tcPr>
          <w:p w14:paraId="48CFE8B5" w14:textId="77777777" w:rsidR="00D2546A" w:rsidRPr="007E33A8" w:rsidRDefault="00000000">
            <w:pPr>
              <w:pStyle w:val="TableParagraph"/>
              <w:ind w:left="84"/>
              <w:rPr>
                <w:lang w:val="en-GB"/>
              </w:rPr>
            </w:pPr>
            <w:r w:rsidRPr="007E33A8">
              <w:rPr>
                <w:color w:val="606264"/>
                <w:spacing w:val="-2"/>
                <w:lang w:val="en-GB"/>
              </w:rPr>
              <w:t>Essential</w:t>
            </w:r>
          </w:p>
        </w:tc>
      </w:tr>
      <w:tr w:rsidR="00D2546A" w:rsidRPr="007E33A8" w14:paraId="035ABAF2" w14:textId="77777777">
        <w:trPr>
          <w:trHeight w:val="400"/>
        </w:trPr>
        <w:tc>
          <w:tcPr>
            <w:tcW w:w="9213" w:type="dxa"/>
          </w:tcPr>
          <w:p w14:paraId="298E911B" w14:textId="77777777" w:rsidR="00D2546A" w:rsidRPr="007E33A8" w:rsidRDefault="00000000">
            <w:pPr>
              <w:pStyle w:val="TableParagraph"/>
              <w:spacing w:before="69"/>
              <w:rPr>
                <w:lang w:val="en-GB"/>
              </w:rPr>
            </w:pPr>
            <w:r w:rsidRPr="007E33A8">
              <w:rPr>
                <w:color w:val="5F6163"/>
                <w:lang w:val="en-GB"/>
              </w:rPr>
              <w:t>Excellent</w:t>
            </w:r>
            <w:r w:rsidRPr="007E33A8">
              <w:rPr>
                <w:color w:val="5F6163"/>
                <w:spacing w:val="-13"/>
                <w:lang w:val="en-GB"/>
              </w:rPr>
              <w:t xml:space="preserve"> </w:t>
            </w:r>
            <w:r w:rsidRPr="007E33A8">
              <w:rPr>
                <w:color w:val="5F6163"/>
                <w:lang w:val="en-GB"/>
              </w:rPr>
              <w:t>interpersonal</w:t>
            </w:r>
            <w:r w:rsidRPr="007E33A8">
              <w:rPr>
                <w:color w:val="5F6163"/>
                <w:spacing w:val="-12"/>
                <w:lang w:val="en-GB"/>
              </w:rPr>
              <w:t xml:space="preserve"> </w:t>
            </w:r>
            <w:r w:rsidRPr="007E33A8">
              <w:rPr>
                <w:color w:val="5F6163"/>
                <w:lang w:val="en-GB"/>
              </w:rPr>
              <w:t>skills</w:t>
            </w:r>
            <w:r w:rsidRPr="007E33A8">
              <w:rPr>
                <w:color w:val="5F6163"/>
                <w:spacing w:val="-10"/>
                <w:lang w:val="en-GB"/>
              </w:rPr>
              <w:t xml:space="preserve"> </w:t>
            </w:r>
            <w:r w:rsidRPr="007E33A8">
              <w:rPr>
                <w:color w:val="5F6163"/>
                <w:lang w:val="en-GB"/>
              </w:rPr>
              <w:t>and</w:t>
            </w:r>
            <w:r w:rsidRPr="007E33A8">
              <w:rPr>
                <w:color w:val="5F6163"/>
                <w:spacing w:val="-9"/>
                <w:lang w:val="en-GB"/>
              </w:rPr>
              <w:t xml:space="preserve"> </w:t>
            </w:r>
            <w:r w:rsidRPr="007E33A8">
              <w:rPr>
                <w:color w:val="5F6163"/>
                <w:lang w:val="en-GB"/>
              </w:rPr>
              <w:t>a</w:t>
            </w:r>
            <w:r w:rsidRPr="007E33A8">
              <w:rPr>
                <w:color w:val="5F6163"/>
                <w:spacing w:val="-13"/>
                <w:lang w:val="en-GB"/>
              </w:rPr>
              <w:t xml:space="preserve"> </w:t>
            </w:r>
            <w:r w:rsidRPr="007E33A8">
              <w:rPr>
                <w:color w:val="5F6163"/>
                <w:lang w:val="en-GB"/>
              </w:rPr>
              <w:t>confident,</w:t>
            </w:r>
            <w:r w:rsidRPr="007E33A8">
              <w:rPr>
                <w:color w:val="5F6163"/>
                <w:spacing w:val="-12"/>
                <w:lang w:val="en-GB"/>
              </w:rPr>
              <w:t xml:space="preserve"> </w:t>
            </w:r>
            <w:r w:rsidRPr="007E33A8">
              <w:rPr>
                <w:color w:val="5F6163"/>
                <w:lang w:val="en-GB"/>
              </w:rPr>
              <w:t>caring</w:t>
            </w:r>
            <w:r w:rsidRPr="007E33A8">
              <w:rPr>
                <w:color w:val="5F6163"/>
                <w:spacing w:val="-9"/>
                <w:lang w:val="en-GB"/>
              </w:rPr>
              <w:t xml:space="preserve"> </w:t>
            </w:r>
            <w:r w:rsidRPr="007E33A8">
              <w:rPr>
                <w:color w:val="5F6163"/>
                <w:lang w:val="en-GB"/>
              </w:rPr>
              <w:t>approach</w:t>
            </w:r>
            <w:r w:rsidRPr="007E33A8">
              <w:rPr>
                <w:color w:val="5F6163"/>
                <w:spacing w:val="-14"/>
                <w:lang w:val="en-GB"/>
              </w:rPr>
              <w:t xml:space="preserve"> </w:t>
            </w:r>
            <w:r w:rsidRPr="007E33A8">
              <w:rPr>
                <w:color w:val="5F6163"/>
                <w:lang w:val="en-GB"/>
              </w:rPr>
              <w:t>to</w:t>
            </w:r>
            <w:r w:rsidRPr="007E33A8">
              <w:rPr>
                <w:color w:val="5F6163"/>
                <w:spacing w:val="-14"/>
                <w:lang w:val="en-GB"/>
              </w:rPr>
              <w:t xml:space="preserve"> </w:t>
            </w:r>
            <w:r w:rsidRPr="007E33A8">
              <w:rPr>
                <w:color w:val="5F6163"/>
                <w:lang w:val="en-GB"/>
              </w:rPr>
              <w:t>patients</w:t>
            </w:r>
            <w:r w:rsidRPr="007E33A8">
              <w:rPr>
                <w:color w:val="5F6163"/>
                <w:spacing w:val="-10"/>
                <w:lang w:val="en-GB"/>
              </w:rPr>
              <w:t xml:space="preserve"> </w:t>
            </w:r>
            <w:r w:rsidRPr="007E33A8">
              <w:rPr>
                <w:color w:val="5F6163"/>
                <w:lang w:val="en-GB"/>
              </w:rPr>
              <w:t>and</w:t>
            </w:r>
            <w:r w:rsidRPr="007E33A8">
              <w:rPr>
                <w:color w:val="5F6163"/>
                <w:spacing w:val="-10"/>
                <w:lang w:val="en-GB"/>
              </w:rPr>
              <w:t xml:space="preserve"> </w:t>
            </w:r>
            <w:r w:rsidRPr="007E33A8">
              <w:rPr>
                <w:color w:val="5F6163"/>
                <w:lang w:val="en-GB"/>
              </w:rPr>
              <w:t>their</w:t>
            </w:r>
            <w:r w:rsidRPr="007E33A8">
              <w:rPr>
                <w:color w:val="5F6163"/>
                <w:spacing w:val="-14"/>
                <w:lang w:val="en-GB"/>
              </w:rPr>
              <w:t xml:space="preserve"> </w:t>
            </w:r>
            <w:r w:rsidRPr="007E33A8">
              <w:rPr>
                <w:color w:val="5F6163"/>
                <w:spacing w:val="-2"/>
                <w:lang w:val="en-GB"/>
              </w:rPr>
              <w:t>families</w:t>
            </w:r>
          </w:p>
        </w:tc>
        <w:tc>
          <w:tcPr>
            <w:tcW w:w="1558" w:type="dxa"/>
          </w:tcPr>
          <w:p w14:paraId="5D61933F" w14:textId="77777777" w:rsidR="00D2546A" w:rsidRPr="007E33A8" w:rsidRDefault="00000000">
            <w:pPr>
              <w:pStyle w:val="TableParagraph"/>
              <w:spacing w:before="69"/>
              <w:ind w:left="84"/>
              <w:rPr>
                <w:lang w:val="en-GB"/>
              </w:rPr>
            </w:pPr>
            <w:r w:rsidRPr="007E33A8">
              <w:rPr>
                <w:color w:val="606264"/>
                <w:spacing w:val="-2"/>
                <w:lang w:val="en-GB"/>
              </w:rPr>
              <w:t>Essential</w:t>
            </w:r>
          </w:p>
        </w:tc>
      </w:tr>
      <w:tr w:rsidR="00D2546A" w:rsidRPr="007E33A8" w14:paraId="0BC48D2D" w14:textId="77777777">
        <w:trPr>
          <w:trHeight w:val="402"/>
        </w:trPr>
        <w:tc>
          <w:tcPr>
            <w:tcW w:w="9213" w:type="dxa"/>
          </w:tcPr>
          <w:p w14:paraId="4AC28E56" w14:textId="77777777" w:rsidR="00D2546A" w:rsidRPr="007E33A8" w:rsidRDefault="00000000">
            <w:pPr>
              <w:pStyle w:val="TableParagraph"/>
              <w:spacing w:before="69"/>
              <w:rPr>
                <w:lang w:val="en-GB"/>
              </w:rPr>
            </w:pPr>
            <w:r w:rsidRPr="007E33A8">
              <w:rPr>
                <w:color w:val="5F6163"/>
                <w:lang w:val="en-GB"/>
              </w:rPr>
              <w:t>Good</w:t>
            </w:r>
            <w:r w:rsidRPr="007E33A8">
              <w:rPr>
                <w:color w:val="5F6163"/>
                <w:spacing w:val="-12"/>
                <w:lang w:val="en-GB"/>
              </w:rPr>
              <w:t xml:space="preserve"> </w:t>
            </w:r>
            <w:r w:rsidRPr="007E33A8">
              <w:rPr>
                <w:color w:val="5F6163"/>
                <w:lang w:val="en-GB"/>
              </w:rPr>
              <w:t>IT</w:t>
            </w:r>
            <w:r w:rsidRPr="007E33A8">
              <w:rPr>
                <w:color w:val="5F6163"/>
                <w:spacing w:val="-8"/>
                <w:lang w:val="en-GB"/>
              </w:rPr>
              <w:t xml:space="preserve"> </w:t>
            </w:r>
            <w:r w:rsidRPr="007E33A8">
              <w:rPr>
                <w:color w:val="5F6163"/>
                <w:lang w:val="en-GB"/>
              </w:rPr>
              <w:t>skills,</w:t>
            </w:r>
            <w:r w:rsidRPr="007E33A8">
              <w:rPr>
                <w:color w:val="5F6163"/>
                <w:spacing w:val="-6"/>
                <w:lang w:val="en-GB"/>
              </w:rPr>
              <w:t xml:space="preserve"> </w:t>
            </w:r>
            <w:r w:rsidRPr="007E33A8">
              <w:rPr>
                <w:color w:val="5F6163"/>
                <w:lang w:val="en-GB"/>
              </w:rPr>
              <w:t>proficient</w:t>
            </w:r>
            <w:r w:rsidRPr="007E33A8">
              <w:rPr>
                <w:color w:val="5F6163"/>
                <w:spacing w:val="-10"/>
                <w:lang w:val="en-GB"/>
              </w:rPr>
              <w:t xml:space="preserve"> </w:t>
            </w:r>
            <w:r w:rsidRPr="007E33A8">
              <w:rPr>
                <w:color w:val="5F6163"/>
                <w:lang w:val="en-GB"/>
              </w:rPr>
              <w:t>with</w:t>
            </w:r>
            <w:r w:rsidRPr="007E33A8">
              <w:rPr>
                <w:color w:val="5F6163"/>
                <w:spacing w:val="-5"/>
                <w:lang w:val="en-GB"/>
              </w:rPr>
              <w:t xml:space="preserve"> </w:t>
            </w:r>
            <w:r w:rsidRPr="007E33A8">
              <w:rPr>
                <w:color w:val="5F6163"/>
                <w:lang w:val="en-GB"/>
              </w:rPr>
              <w:t>the</w:t>
            </w:r>
            <w:r w:rsidRPr="007E33A8">
              <w:rPr>
                <w:color w:val="5F6163"/>
                <w:spacing w:val="-9"/>
                <w:lang w:val="en-GB"/>
              </w:rPr>
              <w:t xml:space="preserve"> </w:t>
            </w:r>
            <w:r w:rsidRPr="007E33A8">
              <w:rPr>
                <w:color w:val="5F6163"/>
                <w:lang w:val="en-GB"/>
              </w:rPr>
              <w:t>use</w:t>
            </w:r>
            <w:r w:rsidRPr="007E33A8">
              <w:rPr>
                <w:color w:val="5F6163"/>
                <w:spacing w:val="-7"/>
                <w:lang w:val="en-GB"/>
              </w:rPr>
              <w:t xml:space="preserve"> </w:t>
            </w:r>
            <w:r w:rsidRPr="007E33A8">
              <w:rPr>
                <w:color w:val="5F6163"/>
                <w:lang w:val="en-GB"/>
              </w:rPr>
              <w:t>of</w:t>
            </w:r>
            <w:r w:rsidRPr="007E33A8">
              <w:rPr>
                <w:color w:val="5F6163"/>
                <w:spacing w:val="-7"/>
                <w:lang w:val="en-GB"/>
              </w:rPr>
              <w:t xml:space="preserve"> </w:t>
            </w:r>
            <w:r w:rsidRPr="007E33A8">
              <w:rPr>
                <w:color w:val="5F6163"/>
                <w:lang w:val="en-GB"/>
              </w:rPr>
              <w:t>MS</w:t>
            </w:r>
            <w:r w:rsidRPr="007E33A8">
              <w:rPr>
                <w:color w:val="5F6163"/>
                <w:spacing w:val="-10"/>
                <w:lang w:val="en-GB"/>
              </w:rPr>
              <w:t xml:space="preserve"> </w:t>
            </w:r>
            <w:r w:rsidRPr="007E33A8">
              <w:rPr>
                <w:color w:val="5F6163"/>
                <w:lang w:val="en-GB"/>
              </w:rPr>
              <w:t>Office</w:t>
            </w:r>
            <w:r w:rsidRPr="007E33A8">
              <w:rPr>
                <w:color w:val="5F6163"/>
                <w:spacing w:val="-9"/>
                <w:lang w:val="en-GB"/>
              </w:rPr>
              <w:t xml:space="preserve"> </w:t>
            </w:r>
            <w:r w:rsidRPr="007E33A8">
              <w:rPr>
                <w:color w:val="5F6163"/>
                <w:spacing w:val="-2"/>
                <w:lang w:val="en-GB"/>
              </w:rPr>
              <w:t>applications</w:t>
            </w:r>
          </w:p>
        </w:tc>
        <w:tc>
          <w:tcPr>
            <w:tcW w:w="1558" w:type="dxa"/>
          </w:tcPr>
          <w:p w14:paraId="24DB4A77" w14:textId="77777777" w:rsidR="00D2546A" w:rsidRPr="007E33A8" w:rsidRDefault="00000000">
            <w:pPr>
              <w:pStyle w:val="TableParagraph"/>
              <w:spacing w:before="69"/>
              <w:ind w:left="84"/>
              <w:rPr>
                <w:lang w:val="en-GB"/>
              </w:rPr>
            </w:pPr>
            <w:r w:rsidRPr="007E33A8">
              <w:rPr>
                <w:color w:val="606264"/>
                <w:spacing w:val="-2"/>
                <w:lang w:val="en-GB"/>
              </w:rPr>
              <w:t>Essential</w:t>
            </w:r>
          </w:p>
        </w:tc>
      </w:tr>
      <w:tr w:rsidR="00D2546A" w:rsidRPr="007E33A8" w14:paraId="60AFD668" w14:textId="77777777">
        <w:trPr>
          <w:trHeight w:val="400"/>
        </w:trPr>
        <w:tc>
          <w:tcPr>
            <w:tcW w:w="9213" w:type="dxa"/>
          </w:tcPr>
          <w:p w14:paraId="0E68B7F0" w14:textId="0D8253E7" w:rsidR="00D2546A" w:rsidRPr="007E33A8" w:rsidRDefault="00D414EA">
            <w:pPr>
              <w:pStyle w:val="TableParagraph"/>
              <w:rPr>
                <w:lang w:val="en-GB"/>
              </w:rPr>
            </w:pPr>
            <w:r>
              <w:rPr>
                <w:color w:val="5F6163"/>
                <w:lang w:val="en-GB"/>
              </w:rPr>
              <w:t>Ability to plan, organise and prioritise a busy workload</w:t>
            </w:r>
          </w:p>
        </w:tc>
        <w:tc>
          <w:tcPr>
            <w:tcW w:w="1558" w:type="dxa"/>
          </w:tcPr>
          <w:p w14:paraId="62653BB1" w14:textId="517EEBDF" w:rsidR="00D2546A" w:rsidRPr="007E33A8" w:rsidRDefault="00D414EA">
            <w:pPr>
              <w:pStyle w:val="TableParagraph"/>
              <w:ind w:left="84"/>
              <w:rPr>
                <w:lang w:val="en-GB"/>
              </w:rPr>
            </w:pPr>
            <w:r>
              <w:rPr>
                <w:color w:val="606264"/>
                <w:spacing w:val="-2"/>
                <w:lang w:val="en-GB"/>
              </w:rPr>
              <w:t>Essential</w:t>
            </w:r>
          </w:p>
        </w:tc>
      </w:tr>
      <w:tr w:rsidR="00D2546A" w:rsidRPr="007E33A8" w14:paraId="3E06CAF9" w14:textId="77777777">
        <w:trPr>
          <w:trHeight w:val="400"/>
        </w:trPr>
        <w:tc>
          <w:tcPr>
            <w:tcW w:w="9213" w:type="dxa"/>
          </w:tcPr>
          <w:p w14:paraId="54C13D34" w14:textId="0C51C2AF" w:rsidR="00D2546A" w:rsidRPr="007E33A8" w:rsidRDefault="00000000">
            <w:pPr>
              <w:pStyle w:val="TableParagraph"/>
              <w:rPr>
                <w:lang w:val="en-GB"/>
              </w:rPr>
            </w:pPr>
            <w:r w:rsidRPr="007E33A8">
              <w:rPr>
                <w:color w:val="5F6163"/>
                <w:lang w:val="en-GB"/>
              </w:rPr>
              <w:t>Ability</w:t>
            </w:r>
            <w:r w:rsidRPr="007E33A8">
              <w:rPr>
                <w:color w:val="5F6163"/>
                <w:spacing w:val="-10"/>
                <w:lang w:val="en-GB"/>
              </w:rPr>
              <w:t xml:space="preserve"> </w:t>
            </w:r>
            <w:r w:rsidRPr="007E33A8">
              <w:rPr>
                <w:color w:val="5F6163"/>
                <w:lang w:val="en-GB"/>
              </w:rPr>
              <w:t>to</w:t>
            </w:r>
            <w:r w:rsidRPr="007E33A8">
              <w:rPr>
                <w:color w:val="5F6163"/>
                <w:spacing w:val="-9"/>
                <w:lang w:val="en-GB"/>
              </w:rPr>
              <w:t xml:space="preserve"> </w:t>
            </w:r>
            <w:r w:rsidR="00D86B05">
              <w:rPr>
                <w:color w:val="5F6163"/>
                <w:lang w:val="en-GB"/>
              </w:rPr>
              <w:t>work effectively within a multidisciplinary team</w:t>
            </w:r>
          </w:p>
        </w:tc>
        <w:tc>
          <w:tcPr>
            <w:tcW w:w="1558" w:type="dxa"/>
          </w:tcPr>
          <w:p w14:paraId="1455E389" w14:textId="77777777" w:rsidR="00D2546A" w:rsidRPr="007E33A8" w:rsidRDefault="00000000">
            <w:pPr>
              <w:pStyle w:val="TableParagraph"/>
              <w:ind w:left="84"/>
              <w:rPr>
                <w:lang w:val="en-GB"/>
              </w:rPr>
            </w:pPr>
            <w:r w:rsidRPr="007E33A8">
              <w:rPr>
                <w:color w:val="606264"/>
                <w:spacing w:val="-2"/>
                <w:lang w:val="en-GB"/>
              </w:rPr>
              <w:t>Essential</w:t>
            </w:r>
          </w:p>
        </w:tc>
      </w:tr>
      <w:tr w:rsidR="00D2546A" w:rsidRPr="007E33A8" w14:paraId="65DC51BE" w14:textId="77777777">
        <w:trPr>
          <w:trHeight w:val="400"/>
        </w:trPr>
        <w:tc>
          <w:tcPr>
            <w:tcW w:w="9213" w:type="dxa"/>
          </w:tcPr>
          <w:p w14:paraId="25A581E2" w14:textId="1E9320AF" w:rsidR="00D2546A" w:rsidRPr="007E33A8" w:rsidRDefault="00D86B05">
            <w:pPr>
              <w:pStyle w:val="TableParagraph"/>
              <w:spacing w:before="69"/>
              <w:rPr>
                <w:lang w:val="en-GB"/>
              </w:rPr>
            </w:pPr>
            <w:r>
              <w:rPr>
                <w:color w:val="5F6163"/>
                <w:lang w:val="en-GB"/>
              </w:rPr>
              <w:t xml:space="preserve">Ability to </w:t>
            </w:r>
            <w:r w:rsidR="009A59E7">
              <w:rPr>
                <w:color w:val="5F6163"/>
                <w:lang w:val="en-GB"/>
              </w:rPr>
              <w:t>maintain adherence to written procedures</w:t>
            </w:r>
          </w:p>
        </w:tc>
        <w:tc>
          <w:tcPr>
            <w:tcW w:w="1558" w:type="dxa"/>
          </w:tcPr>
          <w:p w14:paraId="59748342" w14:textId="77777777" w:rsidR="00D2546A" w:rsidRPr="007E33A8" w:rsidRDefault="00000000">
            <w:pPr>
              <w:pStyle w:val="TableParagraph"/>
              <w:spacing w:before="69"/>
              <w:ind w:left="84"/>
              <w:rPr>
                <w:lang w:val="en-GB"/>
              </w:rPr>
            </w:pPr>
            <w:r w:rsidRPr="007E33A8">
              <w:rPr>
                <w:color w:val="606264"/>
                <w:spacing w:val="-2"/>
                <w:lang w:val="en-GB"/>
              </w:rPr>
              <w:t>Essential</w:t>
            </w:r>
          </w:p>
        </w:tc>
      </w:tr>
      <w:tr w:rsidR="00D2546A" w:rsidRPr="007E33A8" w14:paraId="22C8535F" w14:textId="77777777">
        <w:trPr>
          <w:trHeight w:val="402"/>
        </w:trPr>
        <w:tc>
          <w:tcPr>
            <w:tcW w:w="9213" w:type="dxa"/>
          </w:tcPr>
          <w:p w14:paraId="5038CCE6" w14:textId="25757FFE" w:rsidR="00D2546A" w:rsidRPr="007E33A8" w:rsidRDefault="00D42ED2">
            <w:pPr>
              <w:pStyle w:val="TableParagraph"/>
              <w:spacing w:before="69"/>
              <w:rPr>
                <w:lang w:val="en-GB"/>
              </w:rPr>
            </w:pPr>
            <w:r>
              <w:rPr>
                <w:color w:val="5F6163"/>
                <w:lang w:val="en-GB"/>
              </w:rPr>
              <w:t>Good time management skills and ability to prioritise effectively</w:t>
            </w:r>
          </w:p>
        </w:tc>
        <w:tc>
          <w:tcPr>
            <w:tcW w:w="1558" w:type="dxa"/>
          </w:tcPr>
          <w:p w14:paraId="2E197C75" w14:textId="77777777" w:rsidR="00D2546A" w:rsidRPr="007E33A8" w:rsidRDefault="00000000">
            <w:pPr>
              <w:pStyle w:val="TableParagraph"/>
              <w:spacing w:before="69"/>
              <w:ind w:left="84"/>
              <w:rPr>
                <w:lang w:val="en-GB"/>
              </w:rPr>
            </w:pPr>
            <w:r w:rsidRPr="007E33A8">
              <w:rPr>
                <w:color w:val="606264"/>
                <w:spacing w:val="-2"/>
                <w:lang w:val="en-GB"/>
              </w:rPr>
              <w:t>Essential</w:t>
            </w:r>
          </w:p>
        </w:tc>
      </w:tr>
      <w:tr w:rsidR="00D42ED2" w:rsidRPr="007E33A8" w14:paraId="6458FEEC" w14:textId="77777777">
        <w:trPr>
          <w:trHeight w:val="402"/>
        </w:trPr>
        <w:tc>
          <w:tcPr>
            <w:tcW w:w="9213" w:type="dxa"/>
          </w:tcPr>
          <w:p w14:paraId="1AC87043" w14:textId="563B0789" w:rsidR="00D42ED2" w:rsidRDefault="00D42ED2">
            <w:pPr>
              <w:pStyle w:val="TableParagraph"/>
              <w:spacing w:before="69"/>
              <w:rPr>
                <w:color w:val="5F6163"/>
                <w:lang w:val="en-GB"/>
              </w:rPr>
            </w:pPr>
            <w:r>
              <w:rPr>
                <w:color w:val="5F6163"/>
                <w:lang w:val="en-GB"/>
              </w:rPr>
              <w:t>Good laboratory skills for blood and tissue handling</w:t>
            </w:r>
          </w:p>
        </w:tc>
        <w:tc>
          <w:tcPr>
            <w:tcW w:w="1558" w:type="dxa"/>
          </w:tcPr>
          <w:p w14:paraId="16876C78" w14:textId="1F538EFA" w:rsidR="00D42ED2" w:rsidRPr="007E33A8" w:rsidRDefault="00D42ED2">
            <w:pPr>
              <w:pStyle w:val="TableParagraph"/>
              <w:spacing w:before="69"/>
              <w:ind w:left="84"/>
              <w:rPr>
                <w:color w:val="606264"/>
                <w:spacing w:val="-2"/>
                <w:lang w:val="en-GB"/>
              </w:rPr>
            </w:pPr>
            <w:r>
              <w:rPr>
                <w:color w:val="606264"/>
                <w:spacing w:val="-2"/>
                <w:lang w:val="en-GB"/>
              </w:rPr>
              <w:t>Desirable</w:t>
            </w:r>
          </w:p>
        </w:tc>
      </w:tr>
    </w:tbl>
    <w:p w14:paraId="7A332632" w14:textId="77777777" w:rsidR="00D2546A" w:rsidRPr="007E33A8" w:rsidRDefault="00D2546A">
      <w:pPr>
        <w:pStyle w:val="BodyText"/>
        <w:spacing w:before="7"/>
        <w:rPr>
          <w:sz w:val="23"/>
          <w:lang w:val="en-GB"/>
        </w:rPr>
      </w:pPr>
    </w:p>
    <w:p w14:paraId="174D3F55" w14:textId="77777777" w:rsidR="00D2546A" w:rsidRPr="007E33A8" w:rsidRDefault="00000000">
      <w:pPr>
        <w:spacing w:before="92"/>
        <w:ind w:left="106"/>
        <w:rPr>
          <w:sz w:val="28"/>
          <w:lang w:val="en-GB"/>
        </w:rPr>
      </w:pPr>
      <w:r w:rsidRPr="007E33A8">
        <w:rPr>
          <w:color w:val="F8A000"/>
          <w:spacing w:val="-2"/>
          <w:sz w:val="28"/>
          <w:lang w:val="en-GB"/>
        </w:rPr>
        <w:t>Experience</w:t>
      </w:r>
    </w:p>
    <w:p w14:paraId="09835A67" w14:textId="77777777" w:rsidR="00D2546A" w:rsidRPr="007E33A8" w:rsidRDefault="00D2546A">
      <w:pPr>
        <w:pStyle w:val="BodyText"/>
        <w:rPr>
          <w:sz w:val="20"/>
          <w:lang w:val="en-GB"/>
        </w:rPr>
      </w:pPr>
    </w:p>
    <w:p w14:paraId="0F2FCF94" w14:textId="77777777" w:rsidR="00D2546A" w:rsidRPr="007E33A8" w:rsidRDefault="00D2546A">
      <w:pPr>
        <w:pStyle w:val="BodyText"/>
        <w:spacing w:before="4"/>
        <w:rPr>
          <w:sz w:val="12"/>
          <w:lang w:val="en-GB"/>
        </w:rPr>
      </w:pPr>
    </w:p>
    <w:tbl>
      <w:tblPr>
        <w:tblW w:w="0" w:type="auto"/>
        <w:tblInd w:w="116" w:type="dxa"/>
        <w:tblBorders>
          <w:top w:val="single" w:sz="4" w:space="0" w:color="F8A000"/>
          <w:left w:val="single" w:sz="4" w:space="0" w:color="F8A000"/>
          <w:bottom w:val="single" w:sz="4" w:space="0" w:color="F8A000"/>
          <w:right w:val="single" w:sz="4" w:space="0" w:color="F8A000"/>
          <w:insideH w:val="single" w:sz="4" w:space="0" w:color="F8A000"/>
          <w:insideV w:val="single" w:sz="4" w:space="0" w:color="F8A000"/>
        </w:tblBorders>
        <w:tblLayout w:type="fixed"/>
        <w:tblCellMar>
          <w:left w:w="0" w:type="dxa"/>
          <w:right w:w="0" w:type="dxa"/>
        </w:tblCellMar>
        <w:tblLook w:val="01E0" w:firstRow="1" w:lastRow="1" w:firstColumn="1" w:lastColumn="1" w:noHBand="0" w:noVBand="0"/>
      </w:tblPr>
      <w:tblGrid>
        <w:gridCol w:w="9213"/>
        <w:gridCol w:w="1558"/>
      </w:tblGrid>
      <w:tr w:rsidR="00D2546A" w:rsidRPr="007E33A8" w14:paraId="4B040DAD" w14:textId="77777777">
        <w:trPr>
          <w:trHeight w:val="402"/>
        </w:trPr>
        <w:tc>
          <w:tcPr>
            <w:tcW w:w="9213" w:type="dxa"/>
          </w:tcPr>
          <w:p w14:paraId="383B100C" w14:textId="24044E32" w:rsidR="00D2546A" w:rsidRPr="007E33A8" w:rsidRDefault="006D3687">
            <w:pPr>
              <w:pStyle w:val="TableParagraph"/>
              <w:spacing w:before="69"/>
              <w:rPr>
                <w:lang w:val="en-GB"/>
              </w:rPr>
            </w:pPr>
            <w:r>
              <w:rPr>
                <w:color w:val="5F6163"/>
                <w:lang w:val="en-GB"/>
              </w:rPr>
              <w:t>Experience working on clinical research studies</w:t>
            </w:r>
          </w:p>
        </w:tc>
        <w:tc>
          <w:tcPr>
            <w:tcW w:w="1558" w:type="dxa"/>
          </w:tcPr>
          <w:p w14:paraId="4CE36770" w14:textId="77777777" w:rsidR="00D2546A" w:rsidRPr="007E33A8" w:rsidRDefault="00000000">
            <w:pPr>
              <w:pStyle w:val="TableParagraph"/>
              <w:spacing w:before="69"/>
              <w:ind w:left="84"/>
              <w:rPr>
                <w:lang w:val="en-GB"/>
              </w:rPr>
            </w:pPr>
            <w:r w:rsidRPr="007E33A8">
              <w:rPr>
                <w:color w:val="606264"/>
                <w:spacing w:val="-2"/>
                <w:lang w:val="en-GB"/>
              </w:rPr>
              <w:t>Essential</w:t>
            </w:r>
          </w:p>
        </w:tc>
      </w:tr>
      <w:tr w:rsidR="007B4EBF" w:rsidRPr="007E33A8" w14:paraId="78B097B7" w14:textId="77777777">
        <w:trPr>
          <w:trHeight w:val="642"/>
        </w:trPr>
        <w:tc>
          <w:tcPr>
            <w:tcW w:w="9213" w:type="dxa"/>
          </w:tcPr>
          <w:p w14:paraId="758D8574" w14:textId="10ADE940" w:rsidR="007B4EBF" w:rsidRPr="007E33A8" w:rsidRDefault="007B4EBF" w:rsidP="007B4EBF">
            <w:pPr>
              <w:pStyle w:val="TableParagraph"/>
              <w:spacing w:before="69"/>
              <w:rPr>
                <w:lang w:val="en-GB"/>
              </w:rPr>
            </w:pPr>
            <w:r w:rsidRPr="007E33A8">
              <w:rPr>
                <w:color w:val="5F6163"/>
                <w:lang w:val="en-GB"/>
              </w:rPr>
              <w:t>Experience</w:t>
            </w:r>
            <w:r w:rsidRPr="007E33A8">
              <w:rPr>
                <w:color w:val="5F6163"/>
                <w:spacing w:val="-4"/>
                <w:lang w:val="en-GB"/>
              </w:rPr>
              <w:t xml:space="preserve"> </w:t>
            </w:r>
            <w:r>
              <w:rPr>
                <w:color w:val="5F6163"/>
                <w:lang w:val="en-GB"/>
              </w:rPr>
              <w:t>working</w:t>
            </w:r>
            <w:r w:rsidRPr="007E33A8">
              <w:rPr>
                <w:color w:val="5F6163"/>
                <w:spacing w:val="-7"/>
                <w:lang w:val="en-GB"/>
              </w:rPr>
              <w:t xml:space="preserve"> </w:t>
            </w:r>
            <w:r w:rsidRPr="007E33A8">
              <w:rPr>
                <w:color w:val="5F6163"/>
                <w:lang w:val="en-GB"/>
              </w:rPr>
              <w:t>in</w:t>
            </w:r>
            <w:r w:rsidRPr="007E33A8">
              <w:rPr>
                <w:color w:val="5F6163"/>
                <w:spacing w:val="-7"/>
                <w:lang w:val="en-GB"/>
              </w:rPr>
              <w:t xml:space="preserve"> </w:t>
            </w:r>
            <w:r w:rsidRPr="007E33A8">
              <w:rPr>
                <w:color w:val="5F6163"/>
                <w:lang w:val="en-GB"/>
              </w:rPr>
              <w:t>accordance</w:t>
            </w:r>
            <w:r w:rsidRPr="007E33A8">
              <w:rPr>
                <w:color w:val="5F6163"/>
                <w:spacing w:val="-7"/>
                <w:lang w:val="en-GB"/>
              </w:rPr>
              <w:t xml:space="preserve"> </w:t>
            </w:r>
            <w:r w:rsidRPr="007E33A8">
              <w:rPr>
                <w:color w:val="5F6163"/>
                <w:lang w:val="en-GB"/>
              </w:rPr>
              <w:t>with</w:t>
            </w:r>
            <w:r w:rsidRPr="007E33A8">
              <w:rPr>
                <w:color w:val="5F6163"/>
                <w:spacing w:val="-7"/>
                <w:lang w:val="en-GB"/>
              </w:rPr>
              <w:t xml:space="preserve"> </w:t>
            </w:r>
            <w:r w:rsidRPr="007E33A8">
              <w:rPr>
                <w:color w:val="5F6163"/>
                <w:lang w:val="en-GB"/>
              </w:rPr>
              <w:t>ICH-GCP</w:t>
            </w:r>
            <w:r w:rsidRPr="007E33A8">
              <w:rPr>
                <w:color w:val="5F6163"/>
                <w:spacing w:val="-5"/>
                <w:lang w:val="en-GB"/>
              </w:rPr>
              <w:t xml:space="preserve"> </w:t>
            </w:r>
            <w:r w:rsidRPr="007E33A8">
              <w:rPr>
                <w:color w:val="5F6163"/>
                <w:lang w:val="en-GB"/>
              </w:rPr>
              <w:t>regulatory</w:t>
            </w:r>
            <w:r w:rsidRPr="007E33A8">
              <w:rPr>
                <w:color w:val="5F6163"/>
                <w:spacing w:val="-9"/>
                <w:lang w:val="en-GB"/>
              </w:rPr>
              <w:t xml:space="preserve"> </w:t>
            </w:r>
            <w:r w:rsidRPr="007E33A8">
              <w:rPr>
                <w:color w:val="5F6163"/>
                <w:lang w:val="en-GB"/>
              </w:rPr>
              <w:t>standards</w:t>
            </w:r>
            <w:r w:rsidRPr="007E33A8">
              <w:rPr>
                <w:color w:val="5F6163"/>
                <w:spacing w:val="-12"/>
                <w:lang w:val="en-GB"/>
              </w:rPr>
              <w:t xml:space="preserve"> </w:t>
            </w:r>
            <w:r w:rsidRPr="007E33A8">
              <w:rPr>
                <w:color w:val="5F6163"/>
                <w:lang w:val="en-GB"/>
              </w:rPr>
              <w:t>for</w:t>
            </w:r>
            <w:r w:rsidRPr="007E33A8">
              <w:rPr>
                <w:color w:val="5F6163"/>
                <w:spacing w:val="-6"/>
                <w:lang w:val="en-GB"/>
              </w:rPr>
              <w:t xml:space="preserve"> </w:t>
            </w:r>
            <w:r w:rsidRPr="007E33A8">
              <w:rPr>
                <w:color w:val="5F6163"/>
                <w:lang w:val="en-GB"/>
              </w:rPr>
              <w:t>the</w:t>
            </w:r>
            <w:r w:rsidRPr="007E33A8">
              <w:rPr>
                <w:color w:val="5F6163"/>
                <w:spacing w:val="-10"/>
                <w:lang w:val="en-GB"/>
              </w:rPr>
              <w:t xml:space="preserve"> </w:t>
            </w:r>
            <w:r w:rsidRPr="007E33A8">
              <w:rPr>
                <w:color w:val="5F6163"/>
                <w:lang w:val="en-GB"/>
              </w:rPr>
              <w:t>conduct</w:t>
            </w:r>
            <w:r w:rsidRPr="007E33A8">
              <w:rPr>
                <w:color w:val="5F6163"/>
                <w:spacing w:val="-3"/>
                <w:lang w:val="en-GB"/>
              </w:rPr>
              <w:t xml:space="preserve"> </w:t>
            </w:r>
            <w:r w:rsidRPr="007E33A8">
              <w:rPr>
                <w:color w:val="5F6163"/>
                <w:lang w:val="en-GB"/>
              </w:rPr>
              <w:t>of clinical trials and UK Research Governance</w:t>
            </w:r>
          </w:p>
        </w:tc>
        <w:tc>
          <w:tcPr>
            <w:tcW w:w="1558" w:type="dxa"/>
          </w:tcPr>
          <w:p w14:paraId="5145AAA7" w14:textId="77777777" w:rsidR="007B4EBF" w:rsidRPr="007E33A8" w:rsidRDefault="007B4EBF" w:rsidP="007B4EBF">
            <w:pPr>
              <w:pStyle w:val="TableParagraph"/>
              <w:spacing w:before="69"/>
              <w:ind w:left="84"/>
              <w:rPr>
                <w:lang w:val="en-GB"/>
              </w:rPr>
            </w:pPr>
            <w:r w:rsidRPr="007E33A8">
              <w:rPr>
                <w:color w:val="606264"/>
                <w:spacing w:val="-2"/>
                <w:lang w:val="en-GB"/>
              </w:rPr>
              <w:t>Essential</w:t>
            </w:r>
          </w:p>
        </w:tc>
      </w:tr>
      <w:tr w:rsidR="007B4EBF" w:rsidRPr="007E33A8" w14:paraId="5ECEDAF0" w14:textId="77777777">
        <w:trPr>
          <w:trHeight w:val="400"/>
        </w:trPr>
        <w:tc>
          <w:tcPr>
            <w:tcW w:w="9213" w:type="dxa"/>
          </w:tcPr>
          <w:p w14:paraId="29B93986" w14:textId="4A6BA13D" w:rsidR="007B4EBF" w:rsidRPr="007E33A8" w:rsidRDefault="007B4EBF" w:rsidP="007B4EBF">
            <w:pPr>
              <w:pStyle w:val="TableParagraph"/>
              <w:spacing w:before="70"/>
              <w:rPr>
                <w:lang w:val="en-GB"/>
              </w:rPr>
            </w:pPr>
            <w:r>
              <w:rPr>
                <w:color w:val="5F6163"/>
                <w:lang w:val="en-GB"/>
              </w:rPr>
              <w:t>Working knowledge of GCP and HTA in association with the handling of human tissue</w:t>
            </w:r>
          </w:p>
        </w:tc>
        <w:tc>
          <w:tcPr>
            <w:tcW w:w="1558" w:type="dxa"/>
          </w:tcPr>
          <w:p w14:paraId="41E08EB0" w14:textId="77777777" w:rsidR="007B4EBF" w:rsidRPr="007E33A8" w:rsidRDefault="007B4EBF" w:rsidP="007B4EBF">
            <w:pPr>
              <w:pStyle w:val="TableParagraph"/>
              <w:spacing w:before="70"/>
              <w:ind w:left="84"/>
              <w:rPr>
                <w:lang w:val="en-GB"/>
              </w:rPr>
            </w:pPr>
            <w:r w:rsidRPr="007E33A8">
              <w:rPr>
                <w:color w:val="606264"/>
                <w:spacing w:val="-2"/>
                <w:lang w:val="en-GB"/>
              </w:rPr>
              <w:t>Desirable</w:t>
            </w:r>
          </w:p>
        </w:tc>
      </w:tr>
      <w:tr w:rsidR="007B4EBF" w:rsidRPr="007E33A8" w14:paraId="42FA70B3" w14:textId="77777777">
        <w:trPr>
          <w:trHeight w:val="402"/>
        </w:trPr>
        <w:tc>
          <w:tcPr>
            <w:tcW w:w="9213" w:type="dxa"/>
          </w:tcPr>
          <w:p w14:paraId="40B223B2" w14:textId="119F1625" w:rsidR="007B4EBF" w:rsidRPr="007E33A8" w:rsidRDefault="007B4EBF" w:rsidP="007B4EBF">
            <w:pPr>
              <w:pStyle w:val="TableParagraph"/>
              <w:spacing w:before="69"/>
              <w:rPr>
                <w:lang w:val="en-GB"/>
              </w:rPr>
            </w:pPr>
            <w:r>
              <w:rPr>
                <w:color w:val="5F6163"/>
                <w:lang w:val="en-GB"/>
              </w:rPr>
              <w:t>Experience in clinical data entry and management</w:t>
            </w:r>
          </w:p>
        </w:tc>
        <w:tc>
          <w:tcPr>
            <w:tcW w:w="1558" w:type="dxa"/>
          </w:tcPr>
          <w:p w14:paraId="0D103CD5" w14:textId="77777777" w:rsidR="007B4EBF" w:rsidRPr="007E33A8" w:rsidRDefault="007B4EBF" w:rsidP="007B4EBF">
            <w:pPr>
              <w:pStyle w:val="TableParagraph"/>
              <w:spacing w:before="69"/>
              <w:ind w:left="84"/>
              <w:rPr>
                <w:lang w:val="en-GB"/>
              </w:rPr>
            </w:pPr>
            <w:r w:rsidRPr="007E33A8">
              <w:rPr>
                <w:color w:val="606264"/>
                <w:spacing w:val="-2"/>
                <w:lang w:val="en-GB"/>
              </w:rPr>
              <w:t>Desirable</w:t>
            </w:r>
          </w:p>
        </w:tc>
      </w:tr>
    </w:tbl>
    <w:p w14:paraId="1CC25B25" w14:textId="77777777" w:rsidR="00D2546A" w:rsidRPr="007E33A8" w:rsidRDefault="00D2546A">
      <w:pPr>
        <w:rPr>
          <w:lang w:val="en-GB"/>
        </w:rPr>
        <w:sectPr w:rsidR="00D2546A" w:rsidRPr="007E33A8">
          <w:pgSz w:w="11910" w:h="16850"/>
          <w:pgMar w:top="2360" w:right="440" w:bottom="280" w:left="460" w:header="488" w:footer="0" w:gutter="0"/>
          <w:cols w:space="720"/>
        </w:sectPr>
      </w:pPr>
    </w:p>
    <w:p w14:paraId="672F654B" w14:textId="77777777" w:rsidR="00D2546A" w:rsidRPr="007E33A8" w:rsidRDefault="00D2546A">
      <w:pPr>
        <w:pStyle w:val="BodyText"/>
        <w:rPr>
          <w:sz w:val="20"/>
          <w:lang w:val="en-GB"/>
        </w:rPr>
      </w:pPr>
    </w:p>
    <w:p w14:paraId="204DD9B2" w14:textId="77777777" w:rsidR="00D2546A" w:rsidRPr="007E33A8" w:rsidRDefault="00D2546A">
      <w:pPr>
        <w:pStyle w:val="BodyText"/>
        <w:rPr>
          <w:sz w:val="20"/>
          <w:lang w:val="en-GB"/>
        </w:rPr>
      </w:pPr>
    </w:p>
    <w:p w14:paraId="65A54745" w14:textId="77777777" w:rsidR="00D2546A" w:rsidRPr="007E33A8" w:rsidRDefault="00D2546A">
      <w:pPr>
        <w:pStyle w:val="BodyText"/>
        <w:rPr>
          <w:sz w:val="20"/>
          <w:lang w:val="en-GB"/>
        </w:rPr>
      </w:pPr>
    </w:p>
    <w:p w14:paraId="10AC1875" w14:textId="77777777" w:rsidR="00D2546A" w:rsidRPr="007E33A8" w:rsidRDefault="00D2546A">
      <w:pPr>
        <w:pStyle w:val="BodyText"/>
        <w:rPr>
          <w:sz w:val="20"/>
          <w:lang w:val="en-GB"/>
        </w:rPr>
      </w:pPr>
    </w:p>
    <w:p w14:paraId="3532F3AE" w14:textId="77777777" w:rsidR="00D2546A" w:rsidRPr="007E33A8" w:rsidRDefault="00D2546A">
      <w:pPr>
        <w:pStyle w:val="BodyText"/>
        <w:spacing w:before="2"/>
        <w:rPr>
          <w:sz w:val="20"/>
          <w:lang w:val="en-GB"/>
        </w:rPr>
      </w:pPr>
    </w:p>
    <w:p w14:paraId="7EBB365F" w14:textId="77777777" w:rsidR="00D2546A" w:rsidRPr="007E33A8" w:rsidRDefault="008F0AF8">
      <w:pPr>
        <w:pStyle w:val="BodyText"/>
        <w:ind w:left="3793" w:right="294"/>
        <w:rPr>
          <w:lang w:val="en-GB"/>
        </w:rPr>
      </w:pPr>
      <w:r>
        <w:rPr>
          <w:noProof/>
        </w:rPr>
        <mc:AlternateContent>
          <mc:Choice Requires="wpg">
            <w:drawing>
              <wp:anchor distT="0" distB="0" distL="114300" distR="114300" simplePos="0" relativeHeight="15735808" behindDoc="0" locked="0" layoutInCell="1" allowOverlap="1" wp14:anchorId="25679086" wp14:editId="2C3774A1">
                <wp:simplePos x="0" y="0"/>
                <wp:positionH relativeFrom="page">
                  <wp:posOffset>360045</wp:posOffset>
                </wp:positionH>
                <wp:positionV relativeFrom="paragraph">
                  <wp:posOffset>46355</wp:posOffset>
                </wp:positionV>
                <wp:extent cx="2066290" cy="1306195"/>
                <wp:effectExtent l="0" t="0" r="3810" b="1905"/>
                <wp:wrapNone/>
                <wp:docPr id="1211015917"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290" cy="1306195"/>
                          <a:chOff x="567" y="73"/>
                          <a:chExt cx="3254" cy="2057"/>
                        </a:xfrm>
                      </wpg:grpSpPr>
                      <wps:wsp>
                        <wps:cNvPr id="981826677" name="docshape19"/>
                        <wps:cNvSpPr>
                          <a:spLocks/>
                        </wps:cNvSpPr>
                        <wps:spPr bwMode="auto">
                          <a:xfrm>
                            <a:off x="567" y="73"/>
                            <a:ext cx="3254" cy="2057"/>
                          </a:xfrm>
                          <a:custGeom>
                            <a:avLst/>
                            <a:gdLst>
                              <a:gd name="T0" fmla="+- 0 3772 567"/>
                              <a:gd name="T1" fmla="*/ T0 w 3254"/>
                              <a:gd name="T2" fmla="+- 0 73 73"/>
                              <a:gd name="T3" fmla="*/ 73 h 2057"/>
                              <a:gd name="T4" fmla="+- 0 619 567"/>
                              <a:gd name="T5" fmla="*/ T4 w 3254"/>
                              <a:gd name="T6" fmla="+- 0 73 73"/>
                              <a:gd name="T7" fmla="*/ 73 h 2057"/>
                              <a:gd name="T8" fmla="+- 0 567 567"/>
                              <a:gd name="T9" fmla="*/ T8 w 3254"/>
                              <a:gd name="T10" fmla="+- 0 125 73"/>
                              <a:gd name="T11" fmla="*/ 125 h 2057"/>
                              <a:gd name="T12" fmla="+- 0 567 567"/>
                              <a:gd name="T13" fmla="*/ T12 w 3254"/>
                              <a:gd name="T14" fmla="+- 0 2082 73"/>
                              <a:gd name="T15" fmla="*/ 2082 h 2057"/>
                              <a:gd name="T16" fmla="+- 0 616 567"/>
                              <a:gd name="T17" fmla="*/ T16 w 3254"/>
                              <a:gd name="T18" fmla="+- 0 2130 73"/>
                              <a:gd name="T19" fmla="*/ 2130 h 2057"/>
                              <a:gd name="T20" fmla="+- 0 3769 567"/>
                              <a:gd name="T21" fmla="*/ T20 w 3254"/>
                              <a:gd name="T22" fmla="+- 0 2130 73"/>
                              <a:gd name="T23" fmla="*/ 2130 h 2057"/>
                              <a:gd name="T24" fmla="+- 0 3821 567"/>
                              <a:gd name="T25" fmla="*/ T24 w 3254"/>
                              <a:gd name="T26" fmla="+- 0 2079 73"/>
                              <a:gd name="T27" fmla="*/ 2079 h 2057"/>
                              <a:gd name="T28" fmla="+- 0 3821 567"/>
                              <a:gd name="T29" fmla="*/ T28 w 3254"/>
                              <a:gd name="T30" fmla="+- 0 122 73"/>
                              <a:gd name="T31" fmla="*/ 122 h 2057"/>
                              <a:gd name="T32" fmla="+- 0 3772 567"/>
                              <a:gd name="T33" fmla="*/ T32 w 3254"/>
                              <a:gd name="T34" fmla="+- 0 73 73"/>
                              <a:gd name="T35" fmla="*/ 73 h 20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54" h="2057">
                                <a:moveTo>
                                  <a:pt x="3205" y="0"/>
                                </a:moveTo>
                                <a:lnTo>
                                  <a:pt x="52" y="0"/>
                                </a:lnTo>
                                <a:lnTo>
                                  <a:pt x="0" y="52"/>
                                </a:lnTo>
                                <a:lnTo>
                                  <a:pt x="0" y="2009"/>
                                </a:lnTo>
                                <a:lnTo>
                                  <a:pt x="49" y="2057"/>
                                </a:lnTo>
                                <a:lnTo>
                                  <a:pt x="3202" y="2057"/>
                                </a:lnTo>
                                <a:lnTo>
                                  <a:pt x="3254" y="2006"/>
                                </a:lnTo>
                                <a:lnTo>
                                  <a:pt x="3254" y="49"/>
                                </a:lnTo>
                                <a:lnTo>
                                  <a:pt x="3205" y="0"/>
                                </a:lnTo>
                                <a:close/>
                              </a:path>
                            </a:pathLst>
                          </a:custGeom>
                          <a:solidFill>
                            <a:srgbClr val="F8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363230" name="docshape20"/>
                        <wps:cNvSpPr txBox="1">
                          <a:spLocks/>
                        </wps:cNvSpPr>
                        <wps:spPr bwMode="auto">
                          <a:xfrm>
                            <a:off x="567" y="73"/>
                            <a:ext cx="3254"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C9B13" w14:textId="77777777" w:rsidR="00D2546A" w:rsidRDefault="00000000">
                              <w:pPr>
                                <w:spacing w:before="115"/>
                                <w:ind w:left="188"/>
                                <w:rPr>
                                  <w:sz w:val="52"/>
                                </w:rPr>
                              </w:pPr>
                              <w:r>
                                <w:rPr>
                                  <w:color w:val="FFFFFF"/>
                                  <w:spacing w:val="-2"/>
                                  <w:sz w:val="52"/>
                                </w:rPr>
                                <w:t>Benefits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79086" id="docshapegroup18" o:spid="_x0000_s1032" style="position:absolute;left:0;text-align:left;margin-left:28.35pt;margin-top:3.65pt;width:162.7pt;height:102.85pt;z-index:15735808;mso-position-horizontal-relative:page" coordorigin="567,73" coordsize="3254,20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">
                <v:shape id="docshape19" o:spid="_x0000_s1033" style="position:absolute;left:567;top:73;width:3254;height:2057;visibility:visible;mso-wrap-style:square;v-text-anchor:top" coordsize="3254,20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" path="m3205,l52,,,52,,2009r49,48l3202,2057r52,-51l3254,49,3205,xe" fillcolor="#f8a000" stroked="f">
                  <v:path arrowok="t" o:connecttype="custom" o:connectlocs="3205,73;52,73;0,125;0,2082;49,2130;3202,2130;3254,2079;3254,122;3205,73" o:connectangles="0,0,0,0,0,0,0,0,0"/>
                </v:shape>
                <v:shape id="docshape20" o:spid="_x0000_s1034" type="#_x0000_t202" style="position:absolute;left:567;top:73;width:3254;height:20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" filled="f" stroked="f">
                  <v:path arrowok="t"/>
                  <v:textbox inset="0,0,0,0">
                    <w:txbxContent>
                      <w:p w14:paraId="768C9B13" w14:textId="77777777" w:rsidR="00D2546A" w:rsidRDefault="00000000">
                        <w:pPr>
                          <w:spacing w:before="115"/>
                          <w:ind w:left="188"/>
                          <w:rPr>
                            <w:sz w:val="52"/>
                          </w:rPr>
                        </w:pPr>
                        <w:r>
                          <w:rPr>
                            <w:color w:val="FFFFFF"/>
                            <w:spacing w:val="-2"/>
                            <w:sz w:val="52"/>
                          </w:rPr>
                          <w:t>Benefits</w:t>
                        </w:r>
                      </w:p>
                    </w:txbxContent>
                  </v:textbox>
                </v:shape>
                <w10:wrap anchorx="page"/>
              </v:group>
            </w:pict>
          </mc:Fallback>
        </mc:AlternateContent>
      </w:r>
      <w:r w:rsidR="00171A0C" w:rsidRPr="007E33A8">
        <w:rPr>
          <w:color w:val="606264"/>
          <w:lang w:val="en-GB"/>
        </w:rPr>
        <w:t>We offer a fantastic working environment, great opportunities for</w:t>
      </w:r>
      <w:r w:rsidR="00171A0C" w:rsidRPr="007E33A8">
        <w:rPr>
          <w:color w:val="606264"/>
          <w:spacing w:val="40"/>
          <w:lang w:val="en-GB"/>
        </w:rPr>
        <w:t xml:space="preserve"> </w:t>
      </w:r>
      <w:r w:rsidR="00171A0C" w:rsidRPr="007E33A8">
        <w:rPr>
          <w:color w:val="606264"/>
          <w:lang w:val="en-GB"/>
        </w:rPr>
        <w:t>career</w:t>
      </w:r>
      <w:r w:rsidR="00171A0C" w:rsidRPr="007E33A8">
        <w:rPr>
          <w:color w:val="606264"/>
          <w:spacing w:val="-3"/>
          <w:lang w:val="en-GB"/>
        </w:rPr>
        <w:t xml:space="preserve"> </w:t>
      </w:r>
      <w:r w:rsidR="00171A0C" w:rsidRPr="007E33A8">
        <w:rPr>
          <w:color w:val="606264"/>
          <w:lang w:val="en-GB"/>
        </w:rPr>
        <w:t>development and</w:t>
      </w:r>
      <w:r w:rsidR="00171A0C" w:rsidRPr="007E33A8">
        <w:rPr>
          <w:color w:val="606264"/>
          <w:spacing w:val="-6"/>
          <w:lang w:val="en-GB"/>
        </w:rPr>
        <w:t xml:space="preserve"> </w:t>
      </w:r>
      <w:r w:rsidR="00171A0C" w:rsidRPr="007E33A8">
        <w:rPr>
          <w:color w:val="606264"/>
          <w:lang w:val="en-GB"/>
        </w:rPr>
        <w:t>the</w:t>
      </w:r>
      <w:r w:rsidR="00171A0C" w:rsidRPr="007E33A8">
        <w:rPr>
          <w:color w:val="606264"/>
          <w:spacing w:val="-2"/>
          <w:lang w:val="en-GB"/>
        </w:rPr>
        <w:t xml:space="preserve"> </w:t>
      </w:r>
      <w:r w:rsidR="00171A0C" w:rsidRPr="007E33A8">
        <w:rPr>
          <w:color w:val="606264"/>
          <w:lang w:val="en-GB"/>
        </w:rPr>
        <w:t>chance</w:t>
      </w:r>
      <w:r w:rsidR="00171A0C" w:rsidRPr="007E33A8">
        <w:rPr>
          <w:color w:val="606264"/>
          <w:spacing w:val="-7"/>
          <w:lang w:val="en-GB"/>
        </w:rPr>
        <w:t xml:space="preserve"> </w:t>
      </w:r>
      <w:r w:rsidR="00171A0C" w:rsidRPr="007E33A8">
        <w:rPr>
          <w:color w:val="606264"/>
          <w:lang w:val="en-GB"/>
        </w:rPr>
        <w:t>to</w:t>
      </w:r>
      <w:r w:rsidR="00171A0C" w:rsidRPr="007E33A8">
        <w:rPr>
          <w:color w:val="606264"/>
          <w:spacing w:val="-4"/>
          <w:lang w:val="en-GB"/>
        </w:rPr>
        <w:t xml:space="preserve"> </w:t>
      </w:r>
      <w:r w:rsidR="00171A0C" w:rsidRPr="007E33A8">
        <w:rPr>
          <w:color w:val="606264"/>
          <w:lang w:val="en-GB"/>
        </w:rPr>
        <w:t>make</w:t>
      </w:r>
      <w:r w:rsidR="00171A0C" w:rsidRPr="007E33A8">
        <w:rPr>
          <w:color w:val="606264"/>
          <w:spacing w:val="-2"/>
          <w:lang w:val="en-GB"/>
        </w:rPr>
        <w:t xml:space="preserve"> </w:t>
      </w:r>
      <w:r w:rsidR="00171A0C" w:rsidRPr="007E33A8">
        <w:rPr>
          <w:color w:val="606264"/>
          <w:lang w:val="en-GB"/>
        </w:rPr>
        <w:t>a</w:t>
      </w:r>
      <w:r w:rsidR="00171A0C" w:rsidRPr="007E33A8">
        <w:rPr>
          <w:color w:val="606264"/>
          <w:spacing w:val="-4"/>
          <w:lang w:val="en-GB"/>
        </w:rPr>
        <w:t xml:space="preserve"> </w:t>
      </w:r>
      <w:r w:rsidR="00171A0C" w:rsidRPr="007E33A8">
        <w:rPr>
          <w:color w:val="606264"/>
          <w:lang w:val="en-GB"/>
        </w:rPr>
        <w:t>real</w:t>
      </w:r>
      <w:r w:rsidR="00171A0C" w:rsidRPr="007E33A8">
        <w:rPr>
          <w:color w:val="606264"/>
          <w:spacing w:val="-3"/>
          <w:lang w:val="en-GB"/>
        </w:rPr>
        <w:t xml:space="preserve"> </w:t>
      </w:r>
      <w:r w:rsidR="00171A0C" w:rsidRPr="007E33A8">
        <w:rPr>
          <w:color w:val="606264"/>
          <w:lang w:val="en-GB"/>
        </w:rPr>
        <w:t>difference</w:t>
      </w:r>
      <w:r w:rsidR="00171A0C" w:rsidRPr="007E33A8">
        <w:rPr>
          <w:color w:val="606264"/>
          <w:spacing w:val="-4"/>
          <w:lang w:val="en-GB"/>
        </w:rPr>
        <w:t xml:space="preserve"> </w:t>
      </w:r>
      <w:r w:rsidR="00171A0C" w:rsidRPr="007E33A8">
        <w:rPr>
          <w:color w:val="606264"/>
          <w:lang w:val="en-GB"/>
        </w:rPr>
        <w:t>to</w:t>
      </w:r>
      <w:r w:rsidR="00171A0C" w:rsidRPr="007E33A8">
        <w:rPr>
          <w:color w:val="606264"/>
          <w:spacing w:val="-2"/>
          <w:lang w:val="en-GB"/>
        </w:rPr>
        <w:t xml:space="preserve"> </w:t>
      </w:r>
      <w:r w:rsidR="00171A0C" w:rsidRPr="007E33A8">
        <w:rPr>
          <w:color w:val="606264"/>
          <w:lang w:val="en-GB"/>
        </w:rPr>
        <w:t>defeat cancer. We aim to recruit and develop the best – the most outstanding scientists and clinicians, and the most talented professional and administrative staff.</w:t>
      </w:r>
    </w:p>
    <w:p w14:paraId="6F21C462" w14:textId="0C8D2520" w:rsidR="00D2546A" w:rsidRPr="007E33A8" w:rsidRDefault="00000000">
      <w:pPr>
        <w:pStyle w:val="BodyText"/>
        <w:spacing w:before="120"/>
        <w:ind w:left="3793" w:right="193"/>
        <w:rPr>
          <w:lang w:val="en-GB"/>
        </w:rPr>
      </w:pPr>
      <w:r w:rsidRPr="007E33A8">
        <w:rPr>
          <w:color w:val="606264"/>
          <w:lang w:val="en-GB"/>
        </w:rPr>
        <w:t>The annual leave entitlement for full time employees is 28 days per annum</w:t>
      </w:r>
      <w:r w:rsidRPr="007E33A8">
        <w:rPr>
          <w:color w:val="606264"/>
          <w:spacing w:val="-1"/>
          <w:lang w:val="en-GB"/>
        </w:rPr>
        <w:t xml:space="preserve"> </w:t>
      </w:r>
      <w:r w:rsidRPr="007E33A8">
        <w:rPr>
          <w:color w:val="606264"/>
          <w:lang w:val="en-GB"/>
        </w:rPr>
        <w:t>on</w:t>
      </w:r>
      <w:r w:rsidRPr="007E33A8">
        <w:rPr>
          <w:color w:val="606264"/>
          <w:spacing w:val="-4"/>
          <w:lang w:val="en-GB"/>
        </w:rPr>
        <w:t xml:space="preserve"> </w:t>
      </w:r>
      <w:r w:rsidRPr="007E33A8">
        <w:rPr>
          <w:color w:val="606264"/>
          <w:lang w:val="en-GB"/>
        </w:rPr>
        <w:t>joining.</w:t>
      </w:r>
      <w:r w:rsidRPr="007E33A8">
        <w:rPr>
          <w:color w:val="606264"/>
          <w:spacing w:val="40"/>
          <w:lang w:val="en-GB"/>
        </w:rPr>
        <w:t xml:space="preserve"> </w:t>
      </w:r>
      <w:r w:rsidR="0071433F" w:rsidRPr="0071433F">
        <w:rPr>
          <w:color w:val="606264"/>
          <w:lang w:val="en-GB"/>
        </w:rPr>
        <w:t>This will increase by a further day after 2 years’ and 5 years' service.</w:t>
      </w:r>
    </w:p>
    <w:p w14:paraId="7D77D6C3" w14:textId="77777777" w:rsidR="00D2546A" w:rsidRPr="007E33A8" w:rsidRDefault="00000000">
      <w:pPr>
        <w:pStyle w:val="BodyText"/>
        <w:spacing w:before="120"/>
        <w:ind w:left="3793" w:right="431"/>
        <w:rPr>
          <w:lang w:val="en-GB"/>
        </w:rPr>
      </w:pPr>
      <w:r w:rsidRPr="007E33A8">
        <w:rPr>
          <w:color w:val="606264"/>
          <w:lang w:val="en-GB"/>
        </w:rPr>
        <w:t>Staff</w:t>
      </w:r>
      <w:r w:rsidRPr="007E33A8">
        <w:rPr>
          <w:color w:val="606264"/>
          <w:spacing w:val="-5"/>
          <w:lang w:val="en-GB"/>
        </w:rPr>
        <w:t xml:space="preserve"> </w:t>
      </w:r>
      <w:r w:rsidRPr="007E33A8">
        <w:rPr>
          <w:color w:val="606264"/>
          <w:lang w:val="en-GB"/>
        </w:rPr>
        <w:t>membership</w:t>
      </w:r>
      <w:r w:rsidRPr="007E33A8">
        <w:rPr>
          <w:color w:val="606264"/>
          <w:spacing w:val="-5"/>
          <w:lang w:val="en-GB"/>
        </w:rPr>
        <w:t xml:space="preserve"> </w:t>
      </w:r>
      <w:r w:rsidRPr="007E33A8">
        <w:rPr>
          <w:color w:val="606264"/>
          <w:lang w:val="en-GB"/>
        </w:rPr>
        <w:t>to</w:t>
      </w:r>
      <w:r w:rsidRPr="007E33A8">
        <w:rPr>
          <w:color w:val="606264"/>
          <w:spacing w:val="-5"/>
          <w:lang w:val="en-GB"/>
        </w:rPr>
        <w:t xml:space="preserve"> </w:t>
      </w:r>
      <w:r w:rsidRPr="007E33A8">
        <w:rPr>
          <w:color w:val="606264"/>
          <w:lang w:val="en-GB"/>
        </w:rPr>
        <w:t>the</w:t>
      </w:r>
      <w:r w:rsidRPr="007E33A8">
        <w:rPr>
          <w:color w:val="606264"/>
          <w:spacing w:val="-5"/>
          <w:lang w:val="en-GB"/>
        </w:rPr>
        <w:t xml:space="preserve"> </w:t>
      </w:r>
      <w:r w:rsidRPr="007E33A8">
        <w:rPr>
          <w:color w:val="606264"/>
          <w:lang w:val="en-GB"/>
        </w:rPr>
        <w:t>Universities</w:t>
      </w:r>
      <w:r w:rsidRPr="007E33A8">
        <w:rPr>
          <w:color w:val="606264"/>
          <w:spacing w:val="-2"/>
          <w:lang w:val="en-GB"/>
        </w:rPr>
        <w:t xml:space="preserve"> </w:t>
      </w:r>
      <w:r w:rsidRPr="007E33A8">
        <w:rPr>
          <w:color w:val="606264"/>
          <w:lang w:val="en-GB"/>
        </w:rPr>
        <w:t>Superannuation</w:t>
      </w:r>
      <w:r w:rsidRPr="007E33A8">
        <w:rPr>
          <w:color w:val="606264"/>
          <w:spacing w:val="-3"/>
          <w:lang w:val="en-GB"/>
        </w:rPr>
        <w:t xml:space="preserve"> </w:t>
      </w:r>
      <w:r w:rsidRPr="007E33A8">
        <w:rPr>
          <w:color w:val="606264"/>
          <w:lang w:val="en-GB"/>
        </w:rPr>
        <w:t>Scheme</w:t>
      </w:r>
      <w:r w:rsidRPr="007E33A8">
        <w:rPr>
          <w:color w:val="606264"/>
          <w:spacing w:val="-5"/>
          <w:lang w:val="en-GB"/>
        </w:rPr>
        <w:t xml:space="preserve"> </w:t>
      </w:r>
      <w:r w:rsidRPr="007E33A8">
        <w:rPr>
          <w:color w:val="606264"/>
          <w:lang w:val="en-GB"/>
        </w:rPr>
        <w:t>(USS) is available. The USS is a defined benefit scheme and provides a highly competitive pension scheme with robust benefits. The rate of</w:t>
      </w:r>
    </w:p>
    <w:p w14:paraId="7976FE15" w14:textId="77777777" w:rsidR="00D2546A" w:rsidRPr="007E33A8" w:rsidRDefault="00000000">
      <w:pPr>
        <w:pStyle w:val="BodyText"/>
        <w:ind w:left="3793" w:right="193"/>
        <w:rPr>
          <w:lang w:val="en-GB"/>
        </w:rPr>
      </w:pPr>
      <w:r w:rsidRPr="007E33A8">
        <w:rPr>
          <w:color w:val="606264"/>
          <w:lang w:val="en-GB"/>
        </w:rPr>
        <w:t>contributions</w:t>
      </w:r>
      <w:r w:rsidRPr="007E33A8">
        <w:rPr>
          <w:color w:val="606264"/>
          <w:spacing w:val="-5"/>
          <w:lang w:val="en-GB"/>
        </w:rPr>
        <w:t xml:space="preserve"> </w:t>
      </w:r>
      <w:proofErr w:type="gramStart"/>
      <w:r w:rsidRPr="007E33A8">
        <w:rPr>
          <w:color w:val="606264"/>
          <w:lang w:val="en-GB"/>
        </w:rPr>
        <w:t>is</w:t>
      </w:r>
      <w:proofErr w:type="gramEnd"/>
      <w:r w:rsidRPr="007E33A8">
        <w:rPr>
          <w:color w:val="606264"/>
          <w:spacing w:val="-2"/>
          <w:lang w:val="en-GB"/>
        </w:rPr>
        <w:t xml:space="preserve"> </w:t>
      </w:r>
      <w:r w:rsidRPr="007E33A8">
        <w:rPr>
          <w:color w:val="606264"/>
          <w:lang w:val="en-GB"/>
        </w:rPr>
        <w:t>determined</w:t>
      </w:r>
      <w:r w:rsidRPr="007E33A8">
        <w:rPr>
          <w:color w:val="606264"/>
          <w:spacing w:val="-3"/>
          <w:lang w:val="en-GB"/>
        </w:rPr>
        <w:t xml:space="preserve"> </w:t>
      </w:r>
      <w:r w:rsidRPr="007E33A8">
        <w:rPr>
          <w:color w:val="606264"/>
          <w:lang w:val="en-GB"/>
        </w:rPr>
        <w:t>by</w:t>
      </w:r>
      <w:r w:rsidRPr="007E33A8">
        <w:rPr>
          <w:color w:val="606264"/>
          <w:spacing w:val="-2"/>
          <w:lang w:val="en-GB"/>
        </w:rPr>
        <w:t xml:space="preserve"> </w:t>
      </w:r>
      <w:r w:rsidRPr="007E33A8">
        <w:rPr>
          <w:color w:val="606264"/>
          <w:lang w:val="en-GB"/>
        </w:rPr>
        <w:t>USS</w:t>
      </w:r>
      <w:r w:rsidRPr="007E33A8">
        <w:rPr>
          <w:color w:val="606264"/>
          <w:spacing w:val="-3"/>
          <w:lang w:val="en-GB"/>
        </w:rPr>
        <w:t xml:space="preserve"> </w:t>
      </w:r>
      <w:r w:rsidRPr="007E33A8">
        <w:rPr>
          <w:color w:val="606264"/>
          <w:lang w:val="en-GB"/>
        </w:rPr>
        <w:t>and</w:t>
      </w:r>
      <w:r w:rsidRPr="007E33A8">
        <w:rPr>
          <w:color w:val="606264"/>
          <w:spacing w:val="-5"/>
          <w:lang w:val="en-GB"/>
        </w:rPr>
        <w:t xml:space="preserve"> </w:t>
      </w:r>
      <w:r w:rsidRPr="007E33A8">
        <w:rPr>
          <w:color w:val="606264"/>
          <w:lang w:val="en-GB"/>
        </w:rPr>
        <w:t>details</w:t>
      </w:r>
      <w:r w:rsidRPr="007E33A8">
        <w:rPr>
          <w:color w:val="606264"/>
          <w:spacing w:val="-2"/>
          <w:lang w:val="en-GB"/>
        </w:rPr>
        <w:t xml:space="preserve"> </w:t>
      </w:r>
      <w:r w:rsidRPr="007E33A8">
        <w:rPr>
          <w:color w:val="606264"/>
          <w:lang w:val="en-GB"/>
        </w:rPr>
        <w:t>of</w:t>
      </w:r>
      <w:r w:rsidRPr="007E33A8">
        <w:rPr>
          <w:color w:val="606264"/>
          <w:spacing w:val="-4"/>
          <w:lang w:val="en-GB"/>
        </w:rPr>
        <w:t xml:space="preserve"> </w:t>
      </w:r>
      <w:r w:rsidRPr="007E33A8">
        <w:rPr>
          <w:color w:val="606264"/>
          <w:lang w:val="en-GB"/>
        </w:rPr>
        <w:t>the</w:t>
      </w:r>
      <w:r w:rsidRPr="007E33A8">
        <w:rPr>
          <w:color w:val="606264"/>
          <w:spacing w:val="-5"/>
          <w:lang w:val="en-GB"/>
        </w:rPr>
        <w:t xml:space="preserve"> </w:t>
      </w:r>
      <w:r w:rsidRPr="007E33A8">
        <w:rPr>
          <w:color w:val="606264"/>
          <w:lang w:val="en-GB"/>
        </w:rPr>
        <w:t>costs</w:t>
      </w:r>
      <w:r w:rsidRPr="007E33A8">
        <w:rPr>
          <w:color w:val="606264"/>
          <w:spacing w:val="-2"/>
          <w:lang w:val="en-GB"/>
        </w:rPr>
        <w:t xml:space="preserve"> </w:t>
      </w:r>
      <w:r w:rsidRPr="007E33A8">
        <w:rPr>
          <w:color w:val="606264"/>
          <w:lang w:val="en-GB"/>
        </w:rPr>
        <w:t>and</w:t>
      </w:r>
      <w:r w:rsidRPr="007E33A8">
        <w:rPr>
          <w:color w:val="606264"/>
          <w:spacing w:val="-5"/>
          <w:lang w:val="en-GB"/>
        </w:rPr>
        <w:t xml:space="preserve"> </w:t>
      </w:r>
      <w:r w:rsidRPr="007E33A8">
        <w:rPr>
          <w:color w:val="606264"/>
          <w:lang w:val="en-GB"/>
        </w:rPr>
        <w:t xml:space="preserve">benefits of this scheme can be found on their website. If staff are transferring from the NHS, they can opt to remain members of the NHS Pension </w:t>
      </w:r>
      <w:r w:rsidRPr="007E33A8">
        <w:rPr>
          <w:color w:val="606264"/>
          <w:spacing w:val="-2"/>
          <w:lang w:val="en-GB"/>
        </w:rPr>
        <w:t>Scheme.</w:t>
      </w:r>
    </w:p>
    <w:p w14:paraId="64FE6696" w14:textId="77777777" w:rsidR="00D2546A" w:rsidRPr="007E33A8" w:rsidRDefault="00000000">
      <w:pPr>
        <w:pStyle w:val="BodyText"/>
        <w:spacing w:before="121"/>
        <w:ind w:left="3793" w:right="569"/>
        <w:rPr>
          <w:lang w:val="en-GB"/>
        </w:rPr>
      </w:pPr>
      <w:r w:rsidRPr="007E33A8">
        <w:rPr>
          <w:color w:val="606264"/>
          <w:lang w:val="en-GB"/>
        </w:rPr>
        <w:t>We</w:t>
      </w:r>
      <w:r w:rsidRPr="007E33A8">
        <w:rPr>
          <w:color w:val="606264"/>
          <w:spacing w:val="-1"/>
          <w:lang w:val="en-GB"/>
        </w:rPr>
        <w:t xml:space="preserve"> </w:t>
      </w:r>
      <w:r w:rsidRPr="007E33A8">
        <w:rPr>
          <w:color w:val="606264"/>
          <w:lang w:val="en-GB"/>
        </w:rPr>
        <w:t>offer</w:t>
      </w:r>
      <w:r w:rsidRPr="007E33A8">
        <w:rPr>
          <w:color w:val="606264"/>
          <w:spacing w:val="-1"/>
          <w:lang w:val="en-GB"/>
        </w:rPr>
        <w:t xml:space="preserve"> </w:t>
      </w:r>
      <w:r w:rsidRPr="007E33A8">
        <w:rPr>
          <w:color w:val="606264"/>
          <w:lang w:val="en-GB"/>
        </w:rPr>
        <w:t>a</w:t>
      </w:r>
      <w:r w:rsidRPr="007E33A8">
        <w:rPr>
          <w:color w:val="606264"/>
          <w:spacing w:val="-4"/>
          <w:lang w:val="en-GB"/>
        </w:rPr>
        <w:t xml:space="preserve"> </w:t>
      </w:r>
      <w:r w:rsidRPr="007E33A8">
        <w:rPr>
          <w:color w:val="606264"/>
          <w:lang w:val="en-GB"/>
        </w:rPr>
        <w:t>range</w:t>
      </w:r>
      <w:r w:rsidRPr="007E33A8">
        <w:rPr>
          <w:color w:val="606264"/>
          <w:spacing w:val="-4"/>
          <w:lang w:val="en-GB"/>
        </w:rPr>
        <w:t xml:space="preserve"> </w:t>
      </w:r>
      <w:r w:rsidRPr="007E33A8">
        <w:rPr>
          <w:color w:val="606264"/>
          <w:lang w:val="en-GB"/>
        </w:rPr>
        <w:t>of</w:t>
      </w:r>
      <w:r w:rsidRPr="007E33A8">
        <w:rPr>
          <w:color w:val="606264"/>
          <w:spacing w:val="-3"/>
          <w:lang w:val="en-GB"/>
        </w:rPr>
        <w:t xml:space="preserve"> </w:t>
      </w:r>
      <w:r w:rsidRPr="007E33A8">
        <w:rPr>
          <w:color w:val="606264"/>
          <w:lang w:val="en-GB"/>
        </w:rPr>
        <w:t>family</w:t>
      </w:r>
      <w:r w:rsidRPr="007E33A8">
        <w:rPr>
          <w:color w:val="606264"/>
          <w:spacing w:val="-1"/>
          <w:lang w:val="en-GB"/>
        </w:rPr>
        <w:t xml:space="preserve"> </w:t>
      </w:r>
      <w:r w:rsidRPr="007E33A8">
        <w:rPr>
          <w:color w:val="606264"/>
          <w:lang w:val="en-GB"/>
        </w:rPr>
        <w:t>friendly</w:t>
      </w:r>
      <w:r w:rsidRPr="007E33A8">
        <w:rPr>
          <w:color w:val="606264"/>
          <w:spacing w:val="-1"/>
          <w:lang w:val="en-GB"/>
        </w:rPr>
        <w:t xml:space="preserve"> </w:t>
      </w:r>
      <w:r w:rsidRPr="007E33A8">
        <w:rPr>
          <w:color w:val="606264"/>
          <w:lang w:val="en-GB"/>
        </w:rPr>
        <w:t>benefits</w:t>
      </w:r>
      <w:r w:rsidRPr="007E33A8">
        <w:rPr>
          <w:color w:val="606264"/>
          <w:spacing w:val="-1"/>
          <w:lang w:val="en-GB"/>
        </w:rPr>
        <w:t xml:space="preserve"> </w:t>
      </w:r>
      <w:r w:rsidRPr="007E33A8">
        <w:rPr>
          <w:color w:val="606264"/>
          <w:lang w:val="en-GB"/>
        </w:rPr>
        <w:t>such</w:t>
      </w:r>
      <w:r w:rsidRPr="007E33A8">
        <w:rPr>
          <w:color w:val="606264"/>
          <w:spacing w:val="-2"/>
          <w:lang w:val="en-GB"/>
        </w:rPr>
        <w:t xml:space="preserve"> </w:t>
      </w:r>
      <w:r w:rsidRPr="007E33A8">
        <w:rPr>
          <w:color w:val="606264"/>
          <w:lang w:val="en-GB"/>
        </w:rPr>
        <w:t>as</w:t>
      </w:r>
      <w:r w:rsidRPr="007E33A8">
        <w:rPr>
          <w:color w:val="606264"/>
          <w:spacing w:val="-1"/>
          <w:lang w:val="en-GB"/>
        </w:rPr>
        <w:t xml:space="preserve"> </w:t>
      </w:r>
      <w:r w:rsidRPr="007E33A8">
        <w:rPr>
          <w:color w:val="606264"/>
          <w:lang w:val="en-GB"/>
        </w:rPr>
        <w:t>flexible</w:t>
      </w:r>
      <w:r w:rsidRPr="007E33A8">
        <w:rPr>
          <w:color w:val="606264"/>
          <w:spacing w:val="-2"/>
          <w:lang w:val="en-GB"/>
        </w:rPr>
        <w:t xml:space="preserve"> </w:t>
      </w:r>
      <w:r w:rsidRPr="007E33A8">
        <w:rPr>
          <w:color w:val="606264"/>
          <w:lang w:val="en-GB"/>
        </w:rPr>
        <w:t>working, a parents’ group, and a maternity mentoring scheme. Other great benefits include interest</w:t>
      </w:r>
      <w:r w:rsidRPr="007E33A8">
        <w:rPr>
          <w:color w:val="606264"/>
          <w:spacing w:val="-1"/>
          <w:lang w:val="en-GB"/>
        </w:rPr>
        <w:t xml:space="preserve"> </w:t>
      </w:r>
      <w:r w:rsidRPr="007E33A8">
        <w:rPr>
          <w:color w:val="606264"/>
          <w:lang w:val="en-GB"/>
        </w:rPr>
        <w:t>free loans</w:t>
      </w:r>
      <w:r w:rsidRPr="007E33A8">
        <w:rPr>
          <w:color w:val="606264"/>
          <w:spacing w:val="-2"/>
          <w:lang w:val="en-GB"/>
        </w:rPr>
        <w:t xml:space="preserve"> </w:t>
      </w:r>
      <w:r w:rsidRPr="007E33A8">
        <w:rPr>
          <w:color w:val="606264"/>
          <w:lang w:val="en-GB"/>
        </w:rPr>
        <w:t>for</w:t>
      </w:r>
      <w:r w:rsidRPr="007E33A8">
        <w:rPr>
          <w:color w:val="606264"/>
          <w:spacing w:val="-1"/>
          <w:lang w:val="en-GB"/>
        </w:rPr>
        <w:t xml:space="preserve"> </w:t>
      </w:r>
      <w:r w:rsidRPr="007E33A8">
        <w:rPr>
          <w:color w:val="606264"/>
          <w:lang w:val="en-GB"/>
        </w:rPr>
        <w:t>discounted</w:t>
      </w:r>
      <w:r w:rsidRPr="007E33A8">
        <w:rPr>
          <w:color w:val="606264"/>
          <w:spacing w:val="-2"/>
          <w:lang w:val="en-GB"/>
        </w:rPr>
        <w:t xml:space="preserve"> </w:t>
      </w:r>
      <w:r w:rsidRPr="007E33A8">
        <w:rPr>
          <w:color w:val="606264"/>
          <w:lang w:val="en-GB"/>
        </w:rPr>
        <w:t>season tickets</w:t>
      </w:r>
      <w:r w:rsidRPr="007E33A8">
        <w:rPr>
          <w:color w:val="606264"/>
          <w:spacing w:val="-2"/>
          <w:lang w:val="en-GB"/>
        </w:rPr>
        <w:t xml:space="preserve"> </w:t>
      </w:r>
      <w:r w:rsidRPr="007E33A8">
        <w:rPr>
          <w:color w:val="606264"/>
          <w:lang w:val="en-GB"/>
        </w:rPr>
        <w:t>for travel</w:t>
      </w:r>
      <w:r w:rsidRPr="007E33A8">
        <w:rPr>
          <w:color w:val="606264"/>
          <w:spacing w:val="-4"/>
          <w:lang w:val="en-GB"/>
        </w:rPr>
        <w:t xml:space="preserve"> </w:t>
      </w:r>
      <w:r w:rsidRPr="007E33A8">
        <w:rPr>
          <w:color w:val="606264"/>
          <w:lang w:val="en-GB"/>
        </w:rPr>
        <w:t>and</w:t>
      </w:r>
      <w:r w:rsidRPr="007E33A8">
        <w:rPr>
          <w:color w:val="606264"/>
          <w:spacing w:val="-6"/>
          <w:lang w:val="en-GB"/>
        </w:rPr>
        <w:t xml:space="preserve"> </w:t>
      </w:r>
      <w:r w:rsidRPr="007E33A8">
        <w:rPr>
          <w:color w:val="606264"/>
          <w:lang w:val="en-GB"/>
        </w:rPr>
        <w:t>bicycle</w:t>
      </w:r>
      <w:r w:rsidRPr="007E33A8">
        <w:rPr>
          <w:color w:val="606264"/>
          <w:spacing w:val="-3"/>
          <w:lang w:val="en-GB"/>
        </w:rPr>
        <w:t xml:space="preserve"> </w:t>
      </w:r>
      <w:r w:rsidRPr="007E33A8">
        <w:rPr>
          <w:color w:val="606264"/>
          <w:lang w:val="en-GB"/>
        </w:rPr>
        <w:t>purchases,</w:t>
      </w:r>
      <w:r w:rsidRPr="007E33A8">
        <w:rPr>
          <w:color w:val="606264"/>
          <w:spacing w:val="-3"/>
          <w:lang w:val="en-GB"/>
        </w:rPr>
        <w:t xml:space="preserve"> </w:t>
      </w:r>
      <w:r w:rsidRPr="007E33A8">
        <w:rPr>
          <w:color w:val="606264"/>
          <w:lang w:val="en-GB"/>
        </w:rPr>
        <w:t>access</w:t>
      </w:r>
      <w:r w:rsidRPr="007E33A8">
        <w:rPr>
          <w:color w:val="606264"/>
          <w:spacing w:val="-5"/>
          <w:lang w:val="en-GB"/>
        </w:rPr>
        <w:t xml:space="preserve"> </w:t>
      </w:r>
      <w:r w:rsidRPr="007E33A8">
        <w:rPr>
          <w:color w:val="606264"/>
          <w:lang w:val="en-GB"/>
        </w:rPr>
        <w:t>to</w:t>
      </w:r>
      <w:r w:rsidRPr="007E33A8">
        <w:rPr>
          <w:color w:val="606264"/>
          <w:spacing w:val="-6"/>
          <w:lang w:val="en-GB"/>
        </w:rPr>
        <w:t xml:space="preserve"> </w:t>
      </w:r>
      <w:r w:rsidRPr="007E33A8">
        <w:rPr>
          <w:color w:val="606264"/>
          <w:lang w:val="en-GB"/>
        </w:rPr>
        <w:t>the</w:t>
      </w:r>
      <w:r w:rsidRPr="007E33A8">
        <w:rPr>
          <w:color w:val="606264"/>
          <w:spacing w:val="-5"/>
          <w:lang w:val="en-GB"/>
        </w:rPr>
        <w:t xml:space="preserve"> </w:t>
      </w:r>
      <w:r w:rsidRPr="007E33A8">
        <w:rPr>
          <w:color w:val="606264"/>
          <w:lang w:val="en-GB"/>
        </w:rPr>
        <w:t>NHS</w:t>
      </w:r>
      <w:r w:rsidRPr="007E33A8">
        <w:rPr>
          <w:color w:val="606264"/>
          <w:spacing w:val="-6"/>
          <w:lang w:val="en-GB"/>
        </w:rPr>
        <w:t xml:space="preserve"> </w:t>
      </w:r>
      <w:r w:rsidRPr="007E33A8">
        <w:rPr>
          <w:color w:val="606264"/>
          <w:lang w:val="en-GB"/>
        </w:rPr>
        <w:t>discounts</w:t>
      </w:r>
      <w:r w:rsidRPr="007E33A8">
        <w:rPr>
          <w:color w:val="606264"/>
          <w:spacing w:val="-2"/>
          <w:lang w:val="en-GB"/>
        </w:rPr>
        <w:t xml:space="preserve"> website,</w:t>
      </w:r>
    </w:p>
    <w:p w14:paraId="0EB2652F" w14:textId="77777777" w:rsidR="00D2546A" w:rsidRPr="007E33A8" w:rsidRDefault="00000000">
      <w:pPr>
        <w:pStyle w:val="BodyText"/>
        <w:ind w:left="3793" w:right="416"/>
        <w:rPr>
          <w:lang w:val="en-GB"/>
        </w:rPr>
      </w:pPr>
      <w:r w:rsidRPr="007E33A8">
        <w:rPr>
          <w:color w:val="606264"/>
          <w:lang w:val="en-GB"/>
        </w:rPr>
        <w:t>a</w:t>
      </w:r>
      <w:r w:rsidRPr="007E33A8">
        <w:rPr>
          <w:color w:val="606264"/>
          <w:spacing w:val="-4"/>
          <w:lang w:val="en-GB"/>
        </w:rPr>
        <w:t xml:space="preserve"> </w:t>
      </w:r>
      <w:r w:rsidRPr="007E33A8">
        <w:rPr>
          <w:color w:val="606264"/>
          <w:lang w:val="en-GB"/>
        </w:rPr>
        <w:t>free</w:t>
      </w:r>
      <w:r w:rsidRPr="007E33A8">
        <w:rPr>
          <w:color w:val="606264"/>
          <w:spacing w:val="-4"/>
          <w:lang w:val="en-GB"/>
        </w:rPr>
        <w:t xml:space="preserve"> </w:t>
      </w:r>
      <w:r w:rsidRPr="007E33A8">
        <w:rPr>
          <w:color w:val="606264"/>
          <w:lang w:val="en-GB"/>
        </w:rPr>
        <w:t>and</w:t>
      </w:r>
      <w:r w:rsidRPr="007E33A8">
        <w:rPr>
          <w:color w:val="606264"/>
          <w:spacing w:val="-5"/>
          <w:lang w:val="en-GB"/>
        </w:rPr>
        <w:t xml:space="preserve"> </w:t>
      </w:r>
      <w:r w:rsidRPr="007E33A8">
        <w:rPr>
          <w:color w:val="606264"/>
          <w:lang w:val="en-GB"/>
        </w:rPr>
        <w:t>confidential</w:t>
      </w:r>
      <w:r w:rsidRPr="007E33A8">
        <w:rPr>
          <w:color w:val="606264"/>
          <w:spacing w:val="-5"/>
          <w:lang w:val="en-GB"/>
        </w:rPr>
        <w:t xml:space="preserve"> </w:t>
      </w:r>
      <w:r w:rsidRPr="007E33A8">
        <w:rPr>
          <w:color w:val="606264"/>
          <w:lang w:val="en-GB"/>
        </w:rPr>
        <w:t>Employee</w:t>
      </w:r>
      <w:r w:rsidRPr="007E33A8">
        <w:rPr>
          <w:color w:val="606264"/>
          <w:spacing w:val="-4"/>
          <w:lang w:val="en-GB"/>
        </w:rPr>
        <w:t xml:space="preserve"> </w:t>
      </w:r>
      <w:r w:rsidRPr="007E33A8">
        <w:rPr>
          <w:color w:val="606264"/>
          <w:lang w:val="en-GB"/>
        </w:rPr>
        <w:t>Assistance</w:t>
      </w:r>
      <w:r w:rsidRPr="007E33A8">
        <w:rPr>
          <w:color w:val="606264"/>
          <w:spacing w:val="-4"/>
          <w:lang w:val="en-GB"/>
        </w:rPr>
        <w:t xml:space="preserve"> </w:t>
      </w:r>
      <w:r w:rsidRPr="007E33A8">
        <w:rPr>
          <w:color w:val="606264"/>
          <w:lang w:val="en-GB"/>
        </w:rPr>
        <w:t>Programme</w:t>
      </w:r>
      <w:r w:rsidRPr="007E33A8">
        <w:rPr>
          <w:color w:val="606264"/>
          <w:spacing w:val="-4"/>
          <w:lang w:val="en-GB"/>
        </w:rPr>
        <w:t xml:space="preserve"> </w:t>
      </w:r>
      <w:r w:rsidRPr="007E33A8">
        <w:rPr>
          <w:color w:val="606264"/>
          <w:lang w:val="en-GB"/>
        </w:rPr>
        <w:t>which</w:t>
      </w:r>
      <w:r w:rsidRPr="007E33A8">
        <w:rPr>
          <w:color w:val="606264"/>
          <w:spacing w:val="-4"/>
          <w:lang w:val="en-GB"/>
        </w:rPr>
        <w:t xml:space="preserve"> </w:t>
      </w:r>
      <w:r w:rsidRPr="007E33A8">
        <w:rPr>
          <w:color w:val="606264"/>
          <w:lang w:val="en-GB"/>
        </w:rPr>
        <w:t xml:space="preserve">offers a range of well-being, financial and legal advice services, two staff restaurants, and access to a gym and sporting facilities at </w:t>
      </w:r>
      <w:proofErr w:type="gramStart"/>
      <w:r w:rsidRPr="007E33A8">
        <w:rPr>
          <w:color w:val="606264"/>
          <w:lang w:val="en-GB"/>
        </w:rPr>
        <w:t>our</w:t>
      </w:r>
      <w:proofErr w:type="gramEnd"/>
    </w:p>
    <w:p w14:paraId="6CE063A2" w14:textId="77777777" w:rsidR="00D2546A" w:rsidRPr="007E33A8" w:rsidRDefault="00000000">
      <w:pPr>
        <w:pStyle w:val="BodyText"/>
        <w:spacing w:line="252" w:lineRule="exact"/>
        <w:ind w:left="3793"/>
        <w:rPr>
          <w:lang w:val="en-GB"/>
        </w:rPr>
      </w:pPr>
      <w:r w:rsidRPr="007E33A8">
        <w:rPr>
          <w:color w:val="606264"/>
          <w:lang w:val="en-GB"/>
        </w:rPr>
        <w:t>Sutton</w:t>
      </w:r>
      <w:r w:rsidRPr="007E33A8">
        <w:rPr>
          <w:color w:val="606264"/>
          <w:spacing w:val="-5"/>
          <w:lang w:val="en-GB"/>
        </w:rPr>
        <w:t xml:space="preserve"> </w:t>
      </w:r>
      <w:r w:rsidRPr="007E33A8">
        <w:rPr>
          <w:color w:val="606264"/>
          <w:spacing w:val="-2"/>
          <w:lang w:val="en-GB"/>
        </w:rPr>
        <w:t>site.</w:t>
      </w:r>
    </w:p>
    <w:p w14:paraId="775B3A74" w14:textId="77777777" w:rsidR="00D2546A" w:rsidRPr="007E33A8" w:rsidRDefault="00D2546A">
      <w:pPr>
        <w:pStyle w:val="BodyText"/>
        <w:spacing w:before="3"/>
        <w:rPr>
          <w:sz w:val="31"/>
          <w:lang w:val="en-GB"/>
        </w:rPr>
      </w:pPr>
    </w:p>
    <w:p w14:paraId="01DE770B" w14:textId="77777777" w:rsidR="00D2546A" w:rsidRPr="007E33A8" w:rsidRDefault="00000000">
      <w:pPr>
        <w:pStyle w:val="Heading1"/>
        <w:spacing w:before="1"/>
        <w:rPr>
          <w:lang w:val="en-GB"/>
        </w:rPr>
      </w:pPr>
      <w:r w:rsidRPr="007E33A8">
        <w:rPr>
          <w:color w:val="606264"/>
          <w:lang w:val="en-GB"/>
        </w:rPr>
        <w:t>Further</w:t>
      </w:r>
      <w:r w:rsidRPr="007E33A8">
        <w:rPr>
          <w:color w:val="606264"/>
          <w:spacing w:val="-4"/>
          <w:lang w:val="en-GB"/>
        </w:rPr>
        <w:t xml:space="preserve"> </w:t>
      </w:r>
      <w:r w:rsidRPr="007E33A8">
        <w:rPr>
          <w:color w:val="606264"/>
          <w:spacing w:val="-2"/>
          <w:lang w:val="en-GB"/>
        </w:rPr>
        <w:t>information</w:t>
      </w:r>
    </w:p>
    <w:p w14:paraId="10F4A1E8" w14:textId="067ED6D7" w:rsidR="00D2546A" w:rsidRPr="004D0595" w:rsidRDefault="004D0595" w:rsidP="004D0595">
      <w:pPr>
        <w:pStyle w:val="BodyText"/>
        <w:spacing w:before="119"/>
        <w:ind w:left="3793"/>
        <w:rPr>
          <w:color w:val="606264"/>
          <w:lang w:val="en-GB"/>
        </w:rPr>
      </w:pPr>
      <w:r w:rsidRPr="004D0595">
        <w:rPr>
          <w:color w:val="606264"/>
          <w:lang w:val="en-GB"/>
        </w:rPr>
        <w:t xml:space="preserve">You may contact </w:t>
      </w:r>
      <w:r w:rsidR="00A91C9F">
        <w:rPr>
          <w:color w:val="606264"/>
          <w:lang w:val="en-GB"/>
        </w:rPr>
        <w:t>Ms Sophie Cooke</w:t>
      </w:r>
      <w:r w:rsidRPr="004D0595">
        <w:rPr>
          <w:color w:val="606264"/>
          <w:lang w:val="en-GB"/>
        </w:rPr>
        <w:t xml:space="preserve"> for further information by emailing</w:t>
      </w:r>
      <w:r>
        <w:rPr>
          <w:color w:val="606264"/>
          <w:lang w:val="en-GB"/>
        </w:rPr>
        <w:t xml:space="preserve"> </w:t>
      </w:r>
      <w:r w:rsidR="00A91C9F" w:rsidRPr="00A91C9F">
        <w:rPr>
          <w:color w:val="606264"/>
          <w:lang w:val="en-GB"/>
        </w:rPr>
        <w:t xml:space="preserve">Sophie Cooke </w:t>
      </w:r>
      <w:hyperlink r:id="rId17" w:history="1">
        <w:r w:rsidR="00A91C9F" w:rsidRPr="0089421E">
          <w:rPr>
            <w:rStyle w:val="Hyperlink"/>
            <w:lang w:val="en-GB"/>
          </w:rPr>
          <w:t>Sophie.Cooke@icr.ac.uk</w:t>
        </w:r>
      </w:hyperlink>
      <w:r w:rsidR="00A91C9F">
        <w:rPr>
          <w:color w:val="606264"/>
          <w:lang w:val="en-GB"/>
        </w:rPr>
        <w:t xml:space="preserve">. </w:t>
      </w:r>
      <w:r w:rsidRPr="004D0595">
        <w:rPr>
          <w:color w:val="606264"/>
          <w:lang w:val="en-GB"/>
        </w:rPr>
        <w:t xml:space="preserve">Please note, this address is for enquiries only and you should not send your application to this address. This job description </w:t>
      </w:r>
      <w:proofErr w:type="gramStart"/>
      <w:r w:rsidRPr="004D0595">
        <w:rPr>
          <w:color w:val="606264"/>
          <w:lang w:val="en-GB"/>
        </w:rPr>
        <w:t>is a reflection of</w:t>
      </w:r>
      <w:proofErr w:type="gramEnd"/>
      <w:r w:rsidRPr="004D0595">
        <w:rPr>
          <w:color w:val="606264"/>
          <w:lang w:val="en-GB"/>
        </w:rPr>
        <w:t xml:space="preserve"> the current position and is subject to review and alteration in detail and emphasis in the light of future changes or development.</w:t>
      </w:r>
    </w:p>
    <w:sectPr w:rsidR="00D2546A" w:rsidRPr="004D0595">
      <w:pgSz w:w="11910" w:h="16850"/>
      <w:pgMar w:top="2360" w:right="440" w:bottom="280" w:left="460" w:header="4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E217" w14:textId="77777777" w:rsidR="00B72AAA" w:rsidRDefault="00B72AAA">
      <w:r>
        <w:separator/>
      </w:r>
    </w:p>
  </w:endnote>
  <w:endnote w:type="continuationSeparator" w:id="0">
    <w:p w14:paraId="3D353699" w14:textId="77777777" w:rsidR="00B72AAA" w:rsidRDefault="00B7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CA47" w14:textId="77777777" w:rsidR="00B72AAA" w:rsidRDefault="00B72AAA">
      <w:r>
        <w:separator/>
      </w:r>
    </w:p>
  </w:footnote>
  <w:footnote w:type="continuationSeparator" w:id="0">
    <w:p w14:paraId="300F9DFE" w14:textId="77777777" w:rsidR="00B72AAA" w:rsidRDefault="00B72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DB84" w14:textId="0E4A5658" w:rsidR="00D2546A" w:rsidRDefault="008F0AF8">
    <w:pPr>
      <w:pStyle w:val="BodyText"/>
      <w:spacing w:line="14" w:lineRule="auto"/>
      <w:rPr>
        <w:sz w:val="20"/>
      </w:rPr>
    </w:pPr>
    <w:r>
      <w:rPr>
        <w:noProof/>
      </w:rPr>
      <mc:AlternateContent>
        <mc:Choice Requires="wps">
          <w:drawing>
            <wp:anchor distT="0" distB="0" distL="114300" distR="114300" simplePos="0" relativeHeight="487322624" behindDoc="1" locked="0" layoutInCell="1" allowOverlap="1" wp14:anchorId="76E2EAD8" wp14:editId="66821063">
              <wp:simplePos x="0" y="0"/>
              <wp:positionH relativeFrom="page">
                <wp:posOffset>2700655</wp:posOffset>
              </wp:positionH>
              <wp:positionV relativeFrom="page">
                <wp:posOffset>1701800</wp:posOffset>
              </wp:positionV>
              <wp:extent cx="4506595" cy="82550"/>
              <wp:effectExtent l="0" t="0" r="1905" b="6350"/>
              <wp:wrapNone/>
              <wp:docPr id="197846411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6595" cy="82550"/>
                      </a:xfrm>
                      <a:custGeom>
                        <a:avLst/>
                        <a:gdLst>
                          <a:gd name="T0" fmla="*/ 2147483646 w 7097"/>
                          <a:gd name="T1" fmla="*/ 2147483646 h 130"/>
                          <a:gd name="T2" fmla="*/ 2147483646 w 7097"/>
                          <a:gd name="T3" fmla="*/ 2147483646 h 130"/>
                          <a:gd name="T4" fmla="*/ 0 w 7097"/>
                          <a:gd name="T5" fmla="*/ 2147483646 h 130"/>
                          <a:gd name="T6" fmla="*/ 0 w 7097"/>
                          <a:gd name="T7" fmla="*/ 2147483646 h 130"/>
                          <a:gd name="T8" fmla="*/ 2147483646 w 7097"/>
                          <a:gd name="T9" fmla="*/ 2147483646 h 130"/>
                          <a:gd name="T10" fmla="*/ 2147483646 w 7097"/>
                          <a:gd name="T11" fmla="*/ 2147483646 h 130"/>
                          <a:gd name="T12" fmla="*/ 2147483646 w 7097"/>
                          <a:gd name="T13" fmla="*/ 2147483646 h 130"/>
                          <a:gd name="T14" fmla="*/ 2147483646 w 7097"/>
                          <a:gd name="T15" fmla="*/ 2147483646 h 130"/>
                          <a:gd name="T16" fmla="*/ 2147483646 w 7097"/>
                          <a:gd name="T17" fmla="*/ 2147483646 h 1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097" h="130">
                            <a:moveTo>
                              <a:pt x="7064" y="0"/>
                            </a:moveTo>
                            <a:lnTo>
                              <a:pt x="33" y="0"/>
                            </a:lnTo>
                            <a:lnTo>
                              <a:pt x="0" y="33"/>
                            </a:lnTo>
                            <a:lnTo>
                              <a:pt x="0" y="97"/>
                            </a:lnTo>
                            <a:lnTo>
                              <a:pt x="33" y="130"/>
                            </a:lnTo>
                            <a:lnTo>
                              <a:pt x="7064" y="130"/>
                            </a:lnTo>
                            <a:lnTo>
                              <a:pt x="7097" y="97"/>
                            </a:lnTo>
                            <a:lnTo>
                              <a:pt x="7097" y="33"/>
                            </a:lnTo>
                            <a:lnTo>
                              <a:pt x="7064" y="0"/>
                            </a:lnTo>
                            <a:close/>
                          </a:path>
                        </a:pathLst>
                      </a:custGeom>
                      <a:solidFill>
                        <a:srgbClr val="606264">
                          <a:alpha val="250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62071" id="docshape4" o:spid="_x0000_s1026" style="position:absolute;margin-left:212.65pt;margin-top:134pt;width:354.85pt;height:6.5pt;z-index:-1599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97,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" path="m7064,l33,,,33,,97r33,33l7064,130r33,-33l7097,33,7064,xe" fillcolor="#606264" stroked="f">
              <v:fill opacity="16448f"/>
              <v:path arrowok="t" o:connecttype="custom" o:connectlocs="2147483646,2147483646;2147483646,2147483646;0,2147483646;0,2147483646;2147483646,2147483646;2147483646,2147483646;2147483646,2147483646;2147483646,2147483646;2147483646,2147483646" o:connectangles="0,0,0,0,0,0,0,0,0"/>
              <w10:wrap anchorx="page" anchory="page"/>
            </v:shape>
          </w:pict>
        </mc:Fallback>
      </mc:AlternateContent>
    </w:r>
    <w:r>
      <w:rPr>
        <w:noProof/>
      </w:rPr>
      <mc:AlternateContent>
        <mc:Choice Requires="wps">
          <w:drawing>
            <wp:anchor distT="0" distB="0" distL="114300" distR="114300" simplePos="0" relativeHeight="487322112" behindDoc="1" locked="0" layoutInCell="1" allowOverlap="1" wp14:anchorId="64A78FA4" wp14:editId="26BBA63E">
              <wp:simplePos x="0" y="0"/>
              <wp:positionH relativeFrom="page">
                <wp:posOffset>374650</wp:posOffset>
              </wp:positionH>
              <wp:positionV relativeFrom="page">
                <wp:posOffset>309880</wp:posOffset>
              </wp:positionV>
              <wp:extent cx="6818630" cy="82550"/>
              <wp:effectExtent l="0" t="0" r="1270" b="6350"/>
              <wp:wrapNone/>
              <wp:docPr id="61981079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8630" cy="82550"/>
                      </a:xfrm>
                      <a:custGeom>
                        <a:avLst/>
                        <a:gdLst>
                          <a:gd name="T0" fmla="*/ 2147483646 w 10738"/>
                          <a:gd name="T1" fmla="*/ 2147483646 h 130"/>
                          <a:gd name="T2" fmla="*/ 2147483646 w 10738"/>
                          <a:gd name="T3" fmla="*/ 2147483646 h 130"/>
                          <a:gd name="T4" fmla="*/ 0 w 10738"/>
                          <a:gd name="T5" fmla="*/ 2147483646 h 130"/>
                          <a:gd name="T6" fmla="*/ 0 w 10738"/>
                          <a:gd name="T7" fmla="*/ 2147483646 h 130"/>
                          <a:gd name="T8" fmla="*/ 2147483646 w 10738"/>
                          <a:gd name="T9" fmla="*/ 2147483646 h 130"/>
                          <a:gd name="T10" fmla="*/ 2147483646 w 10738"/>
                          <a:gd name="T11" fmla="*/ 2147483646 h 130"/>
                          <a:gd name="T12" fmla="*/ 2147483646 w 10738"/>
                          <a:gd name="T13" fmla="*/ 2147483646 h 130"/>
                          <a:gd name="T14" fmla="*/ 2147483646 w 10738"/>
                          <a:gd name="T15" fmla="*/ 2147483646 h 130"/>
                          <a:gd name="T16" fmla="*/ 2147483646 w 10738"/>
                          <a:gd name="T17" fmla="*/ 2147483646 h 1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738" h="130">
                            <a:moveTo>
                              <a:pt x="10705" y="0"/>
                            </a:moveTo>
                            <a:lnTo>
                              <a:pt x="33" y="0"/>
                            </a:lnTo>
                            <a:lnTo>
                              <a:pt x="0" y="33"/>
                            </a:lnTo>
                            <a:lnTo>
                              <a:pt x="0" y="97"/>
                            </a:lnTo>
                            <a:lnTo>
                              <a:pt x="33" y="130"/>
                            </a:lnTo>
                            <a:lnTo>
                              <a:pt x="10705" y="130"/>
                            </a:lnTo>
                            <a:lnTo>
                              <a:pt x="10738" y="97"/>
                            </a:lnTo>
                            <a:lnTo>
                              <a:pt x="10738" y="33"/>
                            </a:lnTo>
                            <a:lnTo>
                              <a:pt x="10705" y="0"/>
                            </a:lnTo>
                            <a:close/>
                          </a:path>
                        </a:pathLst>
                      </a:custGeom>
                      <a:solidFill>
                        <a:srgbClr val="F8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AE6DF" id="docshape3" o:spid="_x0000_s1026" style="position:absolute;margin-left:29.5pt;margin-top:24.4pt;width:536.9pt;height:6.5pt;z-index:-1599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38,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" path="m10705,l33,,,33,,97r33,33l10705,130r33,-33l10738,33,10705,xe" fillcolor="#f8a000" stroked="f">
              <v:path arrowok="t" o:connecttype="custom" o:connectlocs="2147483646,2147483646;2147483646,2147483646;0,2147483646;0,2147483646;2147483646,2147483646;2147483646,2147483646;2147483646,2147483646;2147483646,2147483646;2147483646,2147483646" o:connectangles="0,0,0,0,0,0,0,0,0"/>
              <w10:wrap anchorx="page" anchory="page"/>
            </v:shape>
          </w:pict>
        </mc:Fallback>
      </mc:AlternateContent>
    </w:r>
    <w:r>
      <w:rPr>
        <w:noProof/>
      </w:rPr>
      <mc:AlternateContent>
        <mc:Choice Requires="wps">
          <w:drawing>
            <wp:anchor distT="0" distB="0" distL="114300" distR="114300" simplePos="0" relativeHeight="487323136" behindDoc="1" locked="0" layoutInCell="1" allowOverlap="1" wp14:anchorId="3B328673" wp14:editId="07E5712B">
              <wp:simplePos x="0" y="0"/>
              <wp:positionH relativeFrom="page">
                <wp:posOffset>346710</wp:posOffset>
              </wp:positionH>
              <wp:positionV relativeFrom="page">
                <wp:posOffset>473075</wp:posOffset>
              </wp:positionV>
              <wp:extent cx="5353050" cy="744220"/>
              <wp:effectExtent l="0" t="0" r="6350" b="5080"/>
              <wp:wrapNone/>
              <wp:docPr id="208458853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3050" cy="744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33D09" w14:textId="66343DA1" w:rsidR="00D2546A" w:rsidRPr="00714C07" w:rsidRDefault="00CA0D82">
                          <w:pPr>
                            <w:spacing w:before="3"/>
                            <w:ind w:left="20"/>
                            <w:rPr>
                              <w:sz w:val="50"/>
                              <w:lang w:val="en-GB"/>
                            </w:rPr>
                          </w:pPr>
                          <w:r>
                            <w:rPr>
                              <w:color w:val="F8A000"/>
                              <w:sz w:val="50"/>
                              <w:lang w:val="en-GB"/>
                            </w:rPr>
                            <w:t>Translational Study Coordinator</w:t>
                          </w:r>
                          <w:r w:rsidR="001D1352" w:rsidRPr="00714C07">
                            <w:rPr>
                              <w:color w:val="F8A000"/>
                              <w:sz w:val="50"/>
                              <w:lang w:val="en-GB"/>
                            </w:rPr>
                            <w:t xml:space="preserve"> </w:t>
                          </w:r>
                          <w:r w:rsidR="001D1352" w:rsidRPr="00714C07">
                            <w:rPr>
                              <w:color w:val="A6A6A6"/>
                              <w:sz w:val="50"/>
                              <w:lang w:val="en-GB"/>
                            </w:rPr>
                            <w:t>Candidate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28673" id="_x0000_t202" coordsize="21600,21600" o:spt="202" path="m,l,21600r21600,l21600,xe">
              <v:stroke joinstyle="miter"/>
              <v:path gradientshapeok="t" o:connecttype="rect"/>
            </v:shapetype>
            <v:shape id="docshape5" o:spid="_x0000_s1035" type="#_x0000_t202" style="position:absolute;margin-left:27.3pt;margin-top:37.25pt;width:421.5pt;height:58.6pt;z-index:-1599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" filled="f" stroked="f">
              <v:path arrowok="t"/>
              <v:textbox inset="0,0,0,0">
                <w:txbxContent>
                  <w:p w14:paraId="55333D09" w14:textId="66343DA1" w:rsidR="00D2546A" w:rsidRPr="00714C07" w:rsidRDefault="00CA0D82">
                    <w:pPr>
                      <w:spacing w:before="3"/>
                      <w:ind w:left="20"/>
                      <w:rPr>
                        <w:sz w:val="50"/>
                        <w:lang w:val="en-GB"/>
                      </w:rPr>
                    </w:pPr>
                    <w:r>
                      <w:rPr>
                        <w:color w:val="F8A000"/>
                        <w:sz w:val="50"/>
                        <w:lang w:val="en-GB"/>
                      </w:rPr>
                      <w:t>Translational Study Coordinator</w:t>
                    </w:r>
                    <w:r w:rsidR="001D1352" w:rsidRPr="00714C07">
                      <w:rPr>
                        <w:color w:val="F8A000"/>
                        <w:sz w:val="50"/>
                        <w:lang w:val="en-GB"/>
                      </w:rPr>
                      <w:t xml:space="preserve"> </w:t>
                    </w:r>
                    <w:r w:rsidR="001D1352" w:rsidRPr="00714C07">
                      <w:rPr>
                        <w:color w:val="A6A6A6"/>
                        <w:sz w:val="50"/>
                        <w:lang w:val="en-GB"/>
                      </w:rPr>
                      <w:t>Candidate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49DE" w14:textId="77777777" w:rsidR="00D2546A" w:rsidRDefault="008F0AF8">
    <w:pPr>
      <w:pStyle w:val="BodyText"/>
      <w:spacing w:line="14" w:lineRule="auto"/>
      <w:rPr>
        <w:sz w:val="20"/>
      </w:rPr>
    </w:pPr>
    <w:r>
      <w:rPr>
        <w:noProof/>
      </w:rPr>
      <mc:AlternateContent>
        <mc:Choice Requires="wps">
          <w:drawing>
            <wp:anchor distT="0" distB="0" distL="114300" distR="114300" simplePos="0" relativeHeight="487323648" behindDoc="1" locked="0" layoutInCell="1" allowOverlap="1" wp14:anchorId="3DC7744F" wp14:editId="08332D88">
              <wp:simplePos x="0" y="0"/>
              <wp:positionH relativeFrom="page">
                <wp:posOffset>374650</wp:posOffset>
              </wp:positionH>
              <wp:positionV relativeFrom="page">
                <wp:posOffset>309880</wp:posOffset>
              </wp:positionV>
              <wp:extent cx="6818630" cy="82550"/>
              <wp:effectExtent l="0" t="0" r="1270" b="6350"/>
              <wp:wrapNone/>
              <wp:docPr id="180296744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8630" cy="82550"/>
                      </a:xfrm>
                      <a:custGeom>
                        <a:avLst/>
                        <a:gdLst>
                          <a:gd name="T0" fmla="*/ 2147483646 w 10738"/>
                          <a:gd name="T1" fmla="*/ 2147483646 h 130"/>
                          <a:gd name="T2" fmla="*/ 2147483646 w 10738"/>
                          <a:gd name="T3" fmla="*/ 2147483646 h 130"/>
                          <a:gd name="T4" fmla="*/ 0 w 10738"/>
                          <a:gd name="T5" fmla="*/ 2147483646 h 130"/>
                          <a:gd name="T6" fmla="*/ 0 w 10738"/>
                          <a:gd name="T7" fmla="*/ 2147483646 h 130"/>
                          <a:gd name="T8" fmla="*/ 2147483646 w 10738"/>
                          <a:gd name="T9" fmla="*/ 2147483646 h 130"/>
                          <a:gd name="T10" fmla="*/ 2147483646 w 10738"/>
                          <a:gd name="T11" fmla="*/ 2147483646 h 130"/>
                          <a:gd name="T12" fmla="*/ 2147483646 w 10738"/>
                          <a:gd name="T13" fmla="*/ 2147483646 h 130"/>
                          <a:gd name="T14" fmla="*/ 2147483646 w 10738"/>
                          <a:gd name="T15" fmla="*/ 2147483646 h 130"/>
                          <a:gd name="T16" fmla="*/ 2147483646 w 10738"/>
                          <a:gd name="T17" fmla="*/ 2147483646 h 1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738" h="130">
                            <a:moveTo>
                              <a:pt x="10705" y="0"/>
                            </a:moveTo>
                            <a:lnTo>
                              <a:pt x="33" y="0"/>
                            </a:lnTo>
                            <a:lnTo>
                              <a:pt x="0" y="33"/>
                            </a:lnTo>
                            <a:lnTo>
                              <a:pt x="0" y="97"/>
                            </a:lnTo>
                            <a:lnTo>
                              <a:pt x="33" y="130"/>
                            </a:lnTo>
                            <a:lnTo>
                              <a:pt x="10705" y="130"/>
                            </a:lnTo>
                            <a:lnTo>
                              <a:pt x="10738" y="97"/>
                            </a:lnTo>
                            <a:lnTo>
                              <a:pt x="10738" y="33"/>
                            </a:lnTo>
                            <a:lnTo>
                              <a:pt x="10705" y="0"/>
                            </a:lnTo>
                            <a:close/>
                          </a:path>
                        </a:pathLst>
                      </a:custGeom>
                      <a:solidFill>
                        <a:srgbClr val="F8A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8FDB4" id="docshape12" o:spid="_x0000_s1026" style="position:absolute;margin-left:29.5pt;margin-top:24.4pt;width:536.9pt;height:6.5pt;z-index:-1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38,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" path="m10705,l33,,,33,,97r33,33l10705,130r33,-33l10738,33,10705,xe" fillcolor="#f8a000" stroked="f">
              <v:path arrowok="t" o:connecttype="custom" o:connectlocs="2147483646,2147483646;2147483646,2147483646;0,2147483646;0,2147483646;2147483646,2147483646;2147483646,2147483646;2147483646,2147483646;2147483646,2147483646;2147483646,2147483646" o:connectangles="0,0,0,0,0,0,0,0,0"/>
              <w10:wrap anchorx="page" anchory="page"/>
            </v:shape>
          </w:pict>
        </mc:Fallback>
      </mc:AlternateContent>
    </w:r>
    <w:r>
      <w:rPr>
        <w:noProof/>
      </w:rPr>
      <mc:AlternateContent>
        <mc:Choice Requires="wps">
          <w:drawing>
            <wp:anchor distT="0" distB="0" distL="114300" distR="114300" simplePos="0" relativeHeight="487324160" behindDoc="1" locked="0" layoutInCell="1" allowOverlap="1" wp14:anchorId="61EAB405" wp14:editId="2E6662A5">
              <wp:simplePos x="0" y="0"/>
              <wp:positionH relativeFrom="page">
                <wp:posOffset>377825</wp:posOffset>
              </wp:positionH>
              <wp:positionV relativeFrom="page">
                <wp:posOffset>1430020</wp:posOffset>
              </wp:positionV>
              <wp:extent cx="6817995" cy="82550"/>
              <wp:effectExtent l="0" t="0" r="1905" b="6350"/>
              <wp:wrapNone/>
              <wp:docPr id="106017050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7995" cy="82550"/>
                      </a:xfrm>
                      <a:custGeom>
                        <a:avLst/>
                        <a:gdLst>
                          <a:gd name="T0" fmla="*/ 2147483646 w 10737"/>
                          <a:gd name="T1" fmla="*/ 2147483646 h 130"/>
                          <a:gd name="T2" fmla="*/ 2147483646 w 10737"/>
                          <a:gd name="T3" fmla="*/ 2147483646 h 130"/>
                          <a:gd name="T4" fmla="*/ 0 w 10737"/>
                          <a:gd name="T5" fmla="*/ 2147483646 h 130"/>
                          <a:gd name="T6" fmla="*/ 0 w 10737"/>
                          <a:gd name="T7" fmla="*/ 2147483646 h 130"/>
                          <a:gd name="T8" fmla="*/ 2147483646 w 10737"/>
                          <a:gd name="T9" fmla="*/ 2147483646 h 130"/>
                          <a:gd name="T10" fmla="*/ 2147483646 w 10737"/>
                          <a:gd name="T11" fmla="*/ 2147483646 h 130"/>
                          <a:gd name="T12" fmla="*/ 2147483646 w 10737"/>
                          <a:gd name="T13" fmla="*/ 2147483646 h 130"/>
                          <a:gd name="T14" fmla="*/ 2147483646 w 10737"/>
                          <a:gd name="T15" fmla="*/ 2147483646 h 130"/>
                          <a:gd name="T16" fmla="*/ 2147483646 w 10737"/>
                          <a:gd name="T17" fmla="*/ 2147483646 h 1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737" h="130">
                            <a:moveTo>
                              <a:pt x="10704" y="0"/>
                            </a:moveTo>
                            <a:lnTo>
                              <a:pt x="33" y="0"/>
                            </a:lnTo>
                            <a:lnTo>
                              <a:pt x="0" y="33"/>
                            </a:lnTo>
                            <a:lnTo>
                              <a:pt x="0" y="97"/>
                            </a:lnTo>
                            <a:lnTo>
                              <a:pt x="33" y="130"/>
                            </a:lnTo>
                            <a:lnTo>
                              <a:pt x="10704" y="130"/>
                            </a:lnTo>
                            <a:lnTo>
                              <a:pt x="10737" y="97"/>
                            </a:lnTo>
                            <a:lnTo>
                              <a:pt x="10737" y="33"/>
                            </a:lnTo>
                            <a:lnTo>
                              <a:pt x="10704" y="0"/>
                            </a:lnTo>
                            <a:close/>
                          </a:path>
                        </a:pathLst>
                      </a:custGeom>
                      <a:solidFill>
                        <a:srgbClr val="606264">
                          <a:alpha val="250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F769C" id="docshape13" o:spid="_x0000_s1026" style="position:absolute;margin-left:29.75pt;margin-top:112.6pt;width:536.85pt;height:6.5pt;z-index:-1599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37,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" path="m10704,l33,,,33,,97r33,33l10704,130r33,-33l10737,33,10704,xe" fillcolor="#606264" stroked="f">
              <v:fill opacity="16448f"/>
              <v:path arrowok="t" o:connecttype="custom" o:connectlocs="2147483646,2147483646;2147483646,2147483646;0,2147483646;0,2147483646;2147483646,2147483646;2147483646,2147483646;2147483646,2147483646;2147483646,2147483646;2147483646,2147483646" o:connectangles="0,0,0,0,0,0,0,0,0"/>
              <w10:wrap anchorx="page" anchory="page"/>
            </v:shape>
          </w:pict>
        </mc:Fallback>
      </mc:AlternateContent>
    </w:r>
    <w:r>
      <w:rPr>
        <w:noProof/>
      </w:rPr>
      <mc:AlternateContent>
        <mc:Choice Requires="wps">
          <w:drawing>
            <wp:anchor distT="0" distB="0" distL="114300" distR="114300" simplePos="0" relativeHeight="487324672" behindDoc="1" locked="0" layoutInCell="1" allowOverlap="1" wp14:anchorId="20CCB982" wp14:editId="28E31C2D">
              <wp:simplePos x="0" y="0"/>
              <wp:positionH relativeFrom="page">
                <wp:posOffset>346710</wp:posOffset>
              </wp:positionH>
              <wp:positionV relativeFrom="page">
                <wp:posOffset>473075</wp:posOffset>
              </wp:positionV>
              <wp:extent cx="5352415" cy="744220"/>
              <wp:effectExtent l="0" t="0" r="6985" b="5080"/>
              <wp:wrapNone/>
              <wp:docPr id="192062265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2415" cy="744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BF8A3" w14:textId="4C9F066A" w:rsidR="00D2546A" w:rsidRPr="00CE5CC1" w:rsidRDefault="00CA0D82">
                          <w:pPr>
                            <w:spacing w:before="3"/>
                            <w:ind w:left="20"/>
                            <w:rPr>
                              <w:sz w:val="50"/>
                              <w:lang w:val="en-GB"/>
                            </w:rPr>
                          </w:pPr>
                          <w:r>
                            <w:rPr>
                              <w:color w:val="F8A000"/>
                              <w:sz w:val="50"/>
                              <w:lang w:val="en-GB"/>
                            </w:rPr>
                            <w:t>Translational Study Coordinator</w:t>
                          </w:r>
                          <w:r w:rsidRPr="00CE5CC1">
                            <w:rPr>
                              <w:color w:val="F8A000"/>
                              <w:sz w:val="50"/>
                              <w:lang w:val="en-GB"/>
                            </w:rPr>
                            <w:t xml:space="preserve"> </w:t>
                          </w:r>
                          <w:r w:rsidRPr="00CE5CC1">
                            <w:rPr>
                              <w:color w:val="A6A6A6"/>
                              <w:sz w:val="50"/>
                              <w:lang w:val="en-GB"/>
                            </w:rPr>
                            <w:t>Candidate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CB982" id="_x0000_t202" coordsize="21600,21600" o:spt="202" path="m,l,21600r21600,l21600,xe">
              <v:stroke joinstyle="miter"/>
              <v:path gradientshapeok="t" o:connecttype="rect"/>
            </v:shapetype>
            <v:shape id="docshape14" o:spid="_x0000_s1036" type="#_x0000_t202" style="position:absolute;margin-left:27.3pt;margin-top:37.25pt;width:421.45pt;height:58.6pt;z-index:-1599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" filled="f" stroked="f">
              <v:path arrowok="t"/>
              <v:textbox inset="0,0,0,0">
                <w:txbxContent>
                  <w:p w14:paraId="464BF8A3" w14:textId="4C9F066A" w:rsidR="00D2546A" w:rsidRPr="00CE5CC1" w:rsidRDefault="00CA0D82">
                    <w:pPr>
                      <w:spacing w:before="3"/>
                      <w:ind w:left="20"/>
                      <w:rPr>
                        <w:sz w:val="50"/>
                        <w:lang w:val="en-GB"/>
                      </w:rPr>
                    </w:pPr>
                    <w:r>
                      <w:rPr>
                        <w:color w:val="F8A000"/>
                        <w:sz w:val="50"/>
                        <w:lang w:val="en-GB"/>
                      </w:rPr>
                      <w:t>Translational Study Coordinator</w:t>
                    </w:r>
                    <w:r w:rsidRPr="00CE5CC1">
                      <w:rPr>
                        <w:color w:val="F8A000"/>
                        <w:sz w:val="50"/>
                        <w:lang w:val="en-GB"/>
                      </w:rPr>
                      <w:t xml:space="preserve"> </w:t>
                    </w:r>
                    <w:r w:rsidRPr="00CE5CC1">
                      <w:rPr>
                        <w:color w:val="A6A6A6"/>
                        <w:sz w:val="50"/>
                        <w:lang w:val="en-GB"/>
                      </w:rPr>
                      <w:t>Candidate Information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46A"/>
    <w:rsid w:val="00014A59"/>
    <w:rsid w:val="000401A2"/>
    <w:rsid w:val="0005260E"/>
    <w:rsid w:val="000831D7"/>
    <w:rsid w:val="00083A9E"/>
    <w:rsid w:val="000A32CC"/>
    <w:rsid w:val="000B09A8"/>
    <w:rsid w:val="000B33C0"/>
    <w:rsid w:val="000D5AF9"/>
    <w:rsid w:val="000D5EDE"/>
    <w:rsid w:val="000F0C6E"/>
    <w:rsid w:val="000F2C87"/>
    <w:rsid w:val="000F3077"/>
    <w:rsid w:val="000F3CDC"/>
    <w:rsid w:val="0010146E"/>
    <w:rsid w:val="0010511B"/>
    <w:rsid w:val="00111158"/>
    <w:rsid w:val="00114C1B"/>
    <w:rsid w:val="00124CB2"/>
    <w:rsid w:val="00127AEA"/>
    <w:rsid w:val="00167592"/>
    <w:rsid w:val="00171A0C"/>
    <w:rsid w:val="001836D8"/>
    <w:rsid w:val="00192E45"/>
    <w:rsid w:val="0019307B"/>
    <w:rsid w:val="001A2106"/>
    <w:rsid w:val="001B0BEF"/>
    <w:rsid w:val="001B181C"/>
    <w:rsid w:val="001C441B"/>
    <w:rsid w:val="001D1352"/>
    <w:rsid w:val="001D270C"/>
    <w:rsid w:val="001E22A9"/>
    <w:rsid w:val="001E5B59"/>
    <w:rsid w:val="0020365B"/>
    <w:rsid w:val="00214BD8"/>
    <w:rsid w:val="0021734D"/>
    <w:rsid w:val="00223B8D"/>
    <w:rsid w:val="002265F3"/>
    <w:rsid w:val="002479FD"/>
    <w:rsid w:val="00277910"/>
    <w:rsid w:val="002A6577"/>
    <w:rsid w:val="002A74F3"/>
    <w:rsid w:val="002E3A89"/>
    <w:rsid w:val="002E4141"/>
    <w:rsid w:val="002E7A7A"/>
    <w:rsid w:val="002F0201"/>
    <w:rsid w:val="0036221F"/>
    <w:rsid w:val="003762AB"/>
    <w:rsid w:val="0038075C"/>
    <w:rsid w:val="0039233F"/>
    <w:rsid w:val="00397C21"/>
    <w:rsid w:val="003B61E2"/>
    <w:rsid w:val="003B6732"/>
    <w:rsid w:val="003F1C22"/>
    <w:rsid w:val="003F5F3D"/>
    <w:rsid w:val="00421149"/>
    <w:rsid w:val="00421422"/>
    <w:rsid w:val="00436B91"/>
    <w:rsid w:val="00437133"/>
    <w:rsid w:val="004409CA"/>
    <w:rsid w:val="00447F91"/>
    <w:rsid w:val="004728EF"/>
    <w:rsid w:val="004843A6"/>
    <w:rsid w:val="00486DD0"/>
    <w:rsid w:val="004A74EC"/>
    <w:rsid w:val="004C20CD"/>
    <w:rsid w:val="004D0595"/>
    <w:rsid w:val="004D1F41"/>
    <w:rsid w:val="004D2852"/>
    <w:rsid w:val="004D78FE"/>
    <w:rsid w:val="00510C60"/>
    <w:rsid w:val="005233E3"/>
    <w:rsid w:val="00540880"/>
    <w:rsid w:val="00555E2F"/>
    <w:rsid w:val="005975AE"/>
    <w:rsid w:val="005A1CEB"/>
    <w:rsid w:val="005C6D27"/>
    <w:rsid w:val="005D2C93"/>
    <w:rsid w:val="005E4F79"/>
    <w:rsid w:val="005F357B"/>
    <w:rsid w:val="005F4B0E"/>
    <w:rsid w:val="00623069"/>
    <w:rsid w:val="00623CEC"/>
    <w:rsid w:val="00646E24"/>
    <w:rsid w:val="00660666"/>
    <w:rsid w:val="0066492A"/>
    <w:rsid w:val="0067010D"/>
    <w:rsid w:val="00677B45"/>
    <w:rsid w:val="00691AB2"/>
    <w:rsid w:val="006A005D"/>
    <w:rsid w:val="006B719D"/>
    <w:rsid w:val="006C0026"/>
    <w:rsid w:val="006C0544"/>
    <w:rsid w:val="006C2F76"/>
    <w:rsid w:val="006D3687"/>
    <w:rsid w:val="006E004E"/>
    <w:rsid w:val="006E7ADE"/>
    <w:rsid w:val="006F127F"/>
    <w:rsid w:val="006F2554"/>
    <w:rsid w:val="007076BD"/>
    <w:rsid w:val="0071433F"/>
    <w:rsid w:val="00714C07"/>
    <w:rsid w:val="00716880"/>
    <w:rsid w:val="00747395"/>
    <w:rsid w:val="00766E62"/>
    <w:rsid w:val="00766EB3"/>
    <w:rsid w:val="007B1DC9"/>
    <w:rsid w:val="007B4EBF"/>
    <w:rsid w:val="007C31B4"/>
    <w:rsid w:val="007E33A8"/>
    <w:rsid w:val="007E4F8D"/>
    <w:rsid w:val="007F27B8"/>
    <w:rsid w:val="007F300A"/>
    <w:rsid w:val="007F3326"/>
    <w:rsid w:val="00823340"/>
    <w:rsid w:val="00824097"/>
    <w:rsid w:val="00834FFE"/>
    <w:rsid w:val="00847951"/>
    <w:rsid w:val="0086120D"/>
    <w:rsid w:val="00865E59"/>
    <w:rsid w:val="00882735"/>
    <w:rsid w:val="00885AA4"/>
    <w:rsid w:val="008874A5"/>
    <w:rsid w:val="008A3AD9"/>
    <w:rsid w:val="008A76BF"/>
    <w:rsid w:val="008B2B21"/>
    <w:rsid w:val="008C2B40"/>
    <w:rsid w:val="008D151E"/>
    <w:rsid w:val="008D3D5E"/>
    <w:rsid w:val="008F0AF8"/>
    <w:rsid w:val="008F7255"/>
    <w:rsid w:val="00906D3D"/>
    <w:rsid w:val="009132BE"/>
    <w:rsid w:val="009311BE"/>
    <w:rsid w:val="00934C0C"/>
    <w:rsid w:val="009369C6"/>
    <w:rsid w:val="00940BD9"/>
    <w:rsid w:val="009547D3"/>
    <w:rsid w:val="009569AD"/>
    <w:rsid w:val="00965211"/>
    <w:rsid w:val="0098063A"/>
    <w:rsid w:val="00981035"/>
    <w:rsid w:val="00986833"/>
    <w:rsid w:val="00993FDB"/>
    <w:rsid w:val="00997DD5"/>
    <w:rsid w:val="009A286B"/>
    <w:rsid w:val="009A59E7"/>
    <w:rsid w:val="009C6475"/>
    <w:rsid w:val="009C6D85"/>
    <w:rsid w:val="009D5877"/>
    <w:rsid w:val="009E5468"/>
    <w:rsid w:val="009F6789"/>
    <w:rsid w:val="00A04741"/>
    <w:rsid w:val="00A14E9E"/>
    <w:rsid w:val="00A15E48"/>
    <w:rsid w:val="00A17406"/>
    <w:rsid w:val="00A20CA1"/>
    <w:rsid w:val="00A21478"/>
    <w:rsid w:val="00A45207"/>
    <w:rsid w:val="00A61EE7"/>
    <w:rsid w:val="00A76227"/>
    <w:rsid w:val="00A856ED"/>
    <w:rsid w:val="00A91C9F"/>
    <w:rsid w:val="00A94E6F"/>
    <w:rsid w:val="00AA171E"/>
    <w:rsid w:val="00AA7A2E"/>
    <w:rsid w:val="00AB1B16"/>
    <w:rsid w:val="00AC10A6"/>
    <w:rsid w:val="00AC71E4"/>
    <w:rsid w:val="00AE007F"/>
    <w:rsid w:val="00B23D55"/>
    <w:rsid w:val="00B43A7E"/>
    <w:rsid w:val="00B52C8C"/>
    <w:rsid w:val="00B64D04"/>
    <w:rsid w:val="00B72AAA"/>
    <w:rsid w:val="00B816AF"/>
    <w:rsid w:val="00B850AD"/>
    <w:rsid w:val="00B917EE"/>
    <w:rsid w:val="00BA1589"/>
    <w:rsid w:val="00BA50DF"/>
    <w:rsid w:val="00BB3ADA"/>
    <w:rsid w:val="00BB4F8B"/>
    <w:rsid w:val="00BB69FB"/>
    <w:rsid w:val="00BC3D06"/>
    <w:rsid w:val="00BD335A"/>
    <w:rsid w:val="00BE4747"/>
    <w:rsid w:val="00BE5D02"/>
    <w:rsid w:val="00BE744E"/>
    <w:rsid w:val="00BF70F1"/>
    <w:rsid w:val="00C02F0C"/>
    <w:rsid w:val="00C14924"/>
    <w:rsid w:val="00C22C49"/>
    <w:rsid w:val="00C416CD"/>
    <w:rsid w:val="00C61BF2"/>
    <w:rsid w:val="00C67733"/>
    <w:rsid w:val="00C75676"/>
    <w:rsid w:val="00CA0D82"/>
    <w:rsid w:val="00CA2701"/>
    <w:rsid w:val="00CB0F3B"/>
    <w:rsid w:val="00CC5A26"/>
    <w:rsid w:val="00CD2FBC"/>
    <w:rsid w:val="00CE56FB"/>
    <w:rsid w:val="00CE5CC1"/>
    <w:rsid w:val="00CE74FB"/>
    <w:rsid w:val="00D11B8F"/>
    <w:rsid w:val="00D23DA3"/>
    <w:rsid w:val="00D2546A"/>
    <w:rsid w:val="00D35166"/>
    <w:rsid w:val="00D414EA"/>
    <w:rsid w:val="00D42ED2"/>
    <w:rsid w:val="00D51764"/>
    <w:rsid w:val="00D565EE"/>
    <w:rsid w:val="00D86B05"/>
    <w:rsid w:val="00DA3118"/>
    <w:rsid w:val="00DB1353"/>
    <w:rsid w:val="00DB6968"/>
    <w:rsid w:val="00DF2237"/>
    <w:rsid w:val="00E10A08"/>
    <w:rsid w:val="00E13A9D"/>
    <w:rsid w:val="00E20E8F"/>
    <w:rsid w:val="00E321F1"/>
    <w:rsid w:val="00E34574"/>
    <w:rsid w:val="00E46B16"/>
    <w:rsid w:val="00E63204"/>
    <w:rsid w:val="00E80376"/>
    <w:rsid w:val="00E95F23"/>
    <w:rsid w:val="00EA7A98"/>
    <w:rsid w:val="00EB2681"/>
    <w:rsid w:val="00EC16E2"/>
    <w:rsid w:val="00EE3EEB"/>
    <w:rsid w:val="00EF6B69"/>
    <w:rsid w:val="00F01001"/>
    <w:rsid w:val="00F04421"/>
    <w:rsid w:val="00F24C29"/>
    <w:rsid w:val="00F27155"/>
    <w:rsid w:val="00F31DE3"/>
    <w:rsid w:val="00F41951"/>
    <w:rsid w:val="00F719C5"/>
    <w:rsid w:val="00F76E89"/>
    <w:rsid w:val="00FA3395"/>
    <w:rsid w:val="00FA3D47"/>
    <w:rsid w:val="00FD4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9054B"/>
  <w15:docId w15:val="{80035831-6664-614E-8973-9A6CC453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F23"/>
    <w:rPr>
      <w:rFonts w:ascii="Arial" w:eastAsia="Arial" w:hAnsi="Arial" w:cs="Arial"/>
    </w:rPr>
  </w:style>
  <w:style w:type="paragraph" w:styleId="Heading1">
    <w:name w:val="heading 1"/>
    <w:basedOn w:val="Normal"/>
    <w:uiPriority w:val="9"/>
    <w:qFormat/>
    <w:pPr>
      <w:ind w:left="379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51"/>
      <w:ind w:left="3793" w:right="193"/>
    </w:pPr>
    <w:rPr>
      <w:sz w:val="64"/>
      <w:szCs w:val="6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7"/>
      <w:ind w:left="86"/>
    </w:pPr>
  </w:style>
  <w:style w:type="paragraph" w:styleId="Header">
    <w:name w:val="header"/>
    <w:basedOn w:val="Normal"/>
    <w:link w:val="HeaderChar"/>
    <w:uiPriority w:val="99"/>
    <w:unhideWhenUsed/>
    <w:rsid w:val="006B719D"/>
    <w:pPr>
      <w:tabs>
        <w:tab w:val="center" w:pos="4513"/>
        <w:tab w:val="right" w:pos="9026"/>
      </w:tabs>
    </w:pPr>
  </w:style>
  <w:style w:type="character" w:customStyle="1" w:styleId="HeaderChar">
    <w:name w:val="Header Char"/>
    <w:basedOn w:val="DefaultParagraphFont"/>
    <w:link w:val="Header"/>
    <w:uiPriority w:val="99"/>
    <w:rsid w:val="006B719D"/>
    <w:rPr>
      <w:rFonts w:ascii="Arial" w:eastAsia="Arial" w:hAnsi="Arial" w:cs="Arial"/>
    </w:rPr>
  </w:style>
  <w:style w:type="paragraph" w:styleId="Footer">
    <w:name w:val="footer"/>
    <w:basedOn w:val="Normal"/>
    <w:link w:val="FooterChar"/>
    <w:uiPriority w:val="99"/>
    <w:unhideWhenUsed/>
    <w:rsid w:val="006B719D"/>
    <w:pPr>
      <w:tabs>
        <w:tab w:val="center" w:pos="4513"/>
        <w:tab w:val="right" w:pos="9026"/>
      </w:tabs>
    </w:pPr>
  </w:style>
  <w:style w:type="character" w:customStyle="1" w:styleId="FooterChar">
    <w:name w:val="Footer Char"/>
    <w:basedOn w:val="DefaultParagraphFont"/>
    <w:link w:val="Footer"/>
    <w:uiPriority w:val="99"/>
    <w:rsid w:val="006B719D"/>
    <w:rPr>
      <w:rFonts w:ascii="Arial" w:eastAsia="Arial" w:hAnsi="Arial" w:cs="Arial"/>
    </w:rPr>
  </w:style>
  <w:style w:type="character" w:styleId="Hyperlink">
    <w:name w:val="Hyperlink"/>
    <w:basedOn w:val="DefaultParagraphFont"/>
    <w:uiPriority w:val="99"/>
    <w:unhideWhenUsed/>
    <w:rsid w:val="009547D3"/>
    <w:rPr>
      <w:color w:val="0000FF" w:themeColor="hyperlink"/>
      <w:u w:val="single"/>
    </w:rPr>
  </w:style>
  <w:style w:type="character" w:styleId="UnresolvedMention">
    <w:name w:val="Unresolved Mention"/>
    <w:basedOn w:val="DefaultParagraphFont"/>
    <w:uiPriority w:val="99"/>
    <w:semiHidden/>
    <w:unhideWhenUsed/>
    <w:rsid w:val="009547D3"/>
    <w:rPr>
      <w:color w:val="605E5C"/>
      <w:shd w:val="clear" w:color="auto" w:fill="E1DFDD"/>
    </w:rPr>
  </w:style>
  <w:style w:type="character" w:customStyle="1" w:styleId="BodyTextChar">
    <w:name w:val="Body Text Char"/>
    <w:basedOn w:val="DefaultParagraphFont"/>
    <w:link w:val="BodyText"/>
    <w:uiPriority w:val="1"/>
    <w:rsid w:val="00A4520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r.ac.uk/"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mailto:Sophie.Cooke@icr.ac.uk" TargetMode="Externa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Claire Jasinska</cp:lastModifiedBy>
  <cp:revision>13</cp:revision>
  <dcterms:created xsi:type="dcterms:W3CDTF">2026-05-26T15:20:00Z</dcterms:created>
  <dcterms:modified xsi:type="dcterms:W3CDTF">2026-05-26T15:27:00Z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Microsoft® Word for Microsoft 365</vt:lpwstr>
  </property>
  <property fmtid="{D5CDD505-2E9C-101B-9397-08002B2CF9AE}" pid="4" name="LastSaved">
    <vt:filetime>2023-02-03T00:00:00Z</vt:filetime>
  </property>
  <property fmtid="{D5CDD505-2E9C-101B-9397-08002B2CF9AE}" pid="5" name="Producer">
    <vt:lpwstr>Microsoft® Word for Microsoft 365</vt:lpwstr>
  </property>
</Properties>
</file>